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F9" w:rsidRPr="00C13FC0" w:rsidRDefault="007E30F9" w:rsidP="00E74F19">
      <w:pPr>
        <w:pStyle w:val="Standard"/>
        <w:tabs>
          <w:tab w:val="center" w:pos="810"/>
        </w:tabs>
        <w:jc w:val="center"/>
        <w:rPr>
          <w:b/>
          <w:bCs/>
          <w:smallCaps/>
        </w:rPr>
      </w:pPr>
      <w:bookmarkStart w:id="0" w:name="_GoBack"/>
      <w:bookmarkEnd w:id="0"/>
    </w:p>
    <w:p w:rsidR="00F02C78" w:rsidRDefault="00FB7151" w:rsidP="004C2413">
      <w:pPr>
        <w:pStyle w:val="Standard"/>
        <w:jc w:val="center"/>
        <w:rPr>
          <w:b/>
          <w:bCs/>
          <w:smallCaps/>
          <w:sz w:val="44"/>
          <w:szCs w:val="32"/>
        </w:rPr>
      </w:pPr>
      <w:r>
        <w:rPr>
          <w:b/>
          <w:bCs/>
          <w:smallCaps/>
          <w:sz w:val="44"/>
          <w:szCs w:val="32"/>
        </w:rPr>
        <w:t>Zo</w:t>
      </w:r>
      <w:r w:rsidR="004C2413" w:rsidRPr="00C97B0D">
        <w:rPr>
          <w:b/>
          <w:bCs/>
          <w:smallCaps/>
          <w:sz w:val="44"/>
          <w:szCs w:val="32"/>
        </w:rPr>
        <w:t>ning Board</w:t>
      </w:r>
      <w:r>
        <w:rPr>
          <w:b/>
          <w:bCs/>
          <w:smallCaps/>
          <w:sz w:val="44"/>
          <w:szCs w:val="32"/>
        </w:rPr>
        <w:t xml:space="preserve"> of Adjustment</w:t>
      </w:r>
      <w:r w:rsidR="001E1AD6">
        <w:rPr>
          <w:b/>
          <w:bCs/>
          <w:smallCaps/>
          <w:sz w:val="44"/>
          <w:szCs w:val="32"/>
        </w:rPr>
        <w:t xml:space="preserve"> Agenda</w:t>
      </w:r>
    </w:p>
    <w:p w:rsidR="004C2413" w:rsidRPr="00C97B0D" w:rsidRDefault="007C47D2" w:rsidP="004C2413">
      <w:pPr>
        <w:pStyle w:val="Standard"/>
        <w:jc w:val="center"/>
        <w:rPr>
          <w:sz w:val="32"/>
        </w:rPr>
      </w:pPr>
      <w:r>
        <w:rPr>
          <w:sz w:val="32"/>
        </w:rPr>
        <w:t>Wednes</w:t>
      </w:r>
      <w:r w:rsidR="001E1AD6">
        <w:rPr>
          <w:sz w:val="32"/>
        </w:rPr>
        <w:t>day</w:t>
      </w:r>
      <w:r w:rsidR="004C2413" w:rsidRPr="00C97B0D">
        <w:rPr>
          <w:sz w:val="32"/>
        </w:rPr>
        <w:t xml:space="preserve">, </w:t>
      </w:r>
      <w:r w:rsidR="00695944">
        <w:rPr>
          <w:sz w:val="32"/>
        </w:rPr>
        <w:t>Novem</w:t>
      </w:r>
      <w:r w:rsidR="001E1AD6">
        <w:rPr>
          <w:sz w:val="32"/>
        </w:rPr>
        <w:t>ber</w:t>
      </w:r>
      <w:r w:rsidR="00FF06E9">
        <w:rPr>
          <w:sz w:val="32"/>
        </w:rPr>
        <w:t xml:space="preserve"> </w:t>
      </w:r>
      <w:r w:rsidR="001E1AD6">
        <w:rPr>
          <w:sz w:val="32"/>
        </w:rPr>
        <w:t>1</w:t>
      </w:r>
      <w:r w:rsidR="00695944">
        <w:rPr>
          <w:sz w:val="32"/>
        </w:rPr>
        <w:t>9</w:t>
      </w:r>
      <w:r w:rsidR="006D26B7">
        <w:rPr>
          <w:sz w:val="32"/>
        </w:rPr>
        <w:t>,</w:t>
      </w:r>
      <w:r w:rsidR="000E79A0" w:rsidRPr="00C97B0D">
        <w:rPr>
          <w:sz w:val="32"/>
        </w:rPr>
        <w:t xml:space="preserve"> 201</w:t>
      </w:r>
      <w:r w:rsidR="009B1170">
        <w:rPr>
          <w:sz w:val="32"/>
        </w:rPr>
        <w:t>4</w:t>
      </w:r>
      <w:r w:rsidR="004C2413" w:rsidRPr="00C97B0D">
        <w:rPr>
          <w:sz w:val="32"/>
        </w:rPr>
        <w:t xml:space="preserve"> – </w:t>
      </w:r>
      <w:r w:rsidR="00D50B3C" w:rsidRPr="00C97B0D">
        <w:rPr>
          <w:sz w:val="32"/>
        </w:rPr>
        <w:t>6</w:t>
      </w:r>
      <w:r w:rsidR="004C2413" w:rsidRPr="00C97B0D">
        <w:rPr>
          <w:sz w:val="32"/>
        </w:rPr>
        <w:t>:00PM</w:t>
      </w:r>
    </w:p>
    <w:p w:rsidR="004C2413" w:rsidRPr="00C97B0D" w:rsidRDefault="004C2413" w:rsidP="004C2413">
      <w:pPr>
        <w:pStyle w:val="Standard"/>
        <w:jc w:val="center"/>
        <w:rPr>
          <w:sz w:val="32"/>
        </w:rPr>
      </w:pPr>
      <w:r w:rsidRPr="00C97B0D">
        <w:rPr>
          <w:sz w:val="32"/>
        </w:rPr>
        <w:t>Lincoln Town Hall, 148 Main Street, Lincoln NH</w:t>
      </w:r>
    </w:p>
    <w:p w:rsidR="004C2413" w:rsidRPr="000273B5" w:rsidRDefault="004C2413" w:rsidP="00963310">
      <w:pPr>
        <w:pStyle w:val="Standard"/>
        <w:ind w:left="540" w:hanging="540"/>
        <w:jc w:val="center"/>
      </w:pPr>
    </w:p>
    <w:p w:rsidR="004C2413" w:rsidRPr="00496ED7" w:rsidRDefault="004C2413" w:rsidP="00784B98">
      <w:pPr>
        <w:pStyle w:val="ListParagraph"/>
        <w:ind w:left="360" w:hanging="360"/>
        <w:jc w:val="both"/>
        <w:rPr>
          <w:sz w:val="24"/>
          <w:szCs w:val="24"/>
        </w:rPr>
      </w:pPr>
      <w:r w:rsidRPr="00496ED7">
        <w:rPr>
          <w:b/>
          <w:bCs/>
          <w:sz w:val="24"/>
          <w:szCs w:val="24"/>
        </w:rPr>
        <w:t>I.</w:t>
      </w:r>
      <w:r w:rsidR="00784B98" w:rsidRPr="00496ED7">
        <w:rPr>
          <w:b/>
          <w:bCs/>
          <w:sz w:val="24"/>
          <w:szCs w:val="24"/>
        </w:rPr>
        <w:tab/>
      </w:r>
      <w:r w:rsidR="00B9238D" w:rsidRPr="00496ED7">
        <w:rPr>
          <w:b/>
          <w:bCs/>
          <w:smallCaps/>
          <w:sz w:val="24"/>
          <w:szCs w:val="24"/>
        </w:rPr>
        <w:t>CALL TO ORDER</w:t>
      </w:r>
      <w:r w:rsidR="00B9238D" w:rsidRPr="00496ED7">
        <w:rPr>
          <w:b/>
          <w:bCs/>
          <w:sz w:val="24"/>
          <w:szCs w:val="24"/>
        </w:rPr>
        <w:t xml:space="preserve"> </w:t>
      </w:r>
      <w:r w:rsidRPr="00496ED7">
        <w:rPr>
          <w:sz w:val="24"/>
          <w:szCs w:val="24"/>
        </w:rPr>
        <w:t>by the Chairman</w:t>
      </w:r>
      <w:r w:rsidR="00130C24" w:rsidRPr="00496ED7">
        <w:rPr>
          <w:sz w:val="24"/>
          <w:szCs w:val="24"/>
        </w:rPr>
        <w:t xml:space="preserve"> of </w:t>
      </w:r>
      <w:r w:rsidR="00FB7151" w:rsidRPr="00496ED7">
        <w:rPr>
          <w:sz w:val="24"/>
          <w:szCs w:val="24"/>
        </w:rPr>
        <w:t>Zoning</w:t>
      </w:r>
      <w:r w:rsidR="00130C24" w:rsidRPr="00496ED7">
        <w:rPr>
          <w:sz w:val="24"/>
          <w:szCs w:val="24"/>
        </w:rPr>
        <w:t xml:space="preserve"> Board</w:t>
      </w:r>
      <w:r w:rsidR="00FB7151" w:rsidRPr="00496ED7">
        <w:rPr>
          <w:sz w:val="24"/>
          <w:szCs w:val="24"/>
        </w:rPr>
        <w:t xml:space="preserve"> of Adjustment</w:t>
      </w:r>
      <w:r w:rsidRPr="00496ED7">
        <w:rPr>
          <w:sz w:val="24"/>
          <w:szCs w:val="24"/>
        </w:rPr>
        <w:t>; announcement of excused absences, if any, and seating of alternates(s), if necessary.</w:t>
      </w:r>
    </w:p>
    <w:p w:rsidR="004C2413" w:rsidRPr="00496ED7" w:rsidRDefault="004C2413" w:rsidP="00AA1E28">
      <w:pPr>
        <w:pStyle w:val="NoSpacing"/>
        <w:rPr>
          <w:sz w:val="24"/>
          <w:szCs w:val="24"/>
          <w:lang w:eastAsia="ar-SA"/>
        </w:rPr>
      </w:pPr>
    </w:p>
    <w:p w:rsidR="000E79A0" w:rsidRPr="00496ED7" w:rsidRDefault="004C2413" w:rsidP="00963310">
      <w:pPr>
        <w:pStyle w:val="ListParagraph"/>
        <w:ind w:left="540" w:hanging="540"/>
        <w:jc w:val="both"/>
        <w:rPr>
          <w:sz w:val="24"/>
          <w:szCs w:val="24"/>
        </w:rPr>
      </w:pPr>
      <w:r w:rsidRPr="00496ED7">
        <w:rPr>
          <w:b/>
          <w:smallCaps/>
          <w:sz w:val="24"/>
          <w:szCs w:val="24"/>
        </w:rPr>
        <w:t>II.</w:t>
      </w:r>
      <w:r w:rsidR="00784B98" w:rsidRPr="00496ED7">
        <w:rPr>
          <w:b/>
          <w:smallCaps/>
          <w:sz w:val="24"/>
          <w:szCs w:val="24"/>
        </w:rPr>
        <w:tab/>
      </w:r>
      <w:r w:rsidR="00B9238D" w:rsidRPr="00496ED7">
        <w:rPr>
          <w:b/>
          <w:smallCaps/>
          <w:sz w:val="24"/>
          <w:szCs w:val="24"/>
        </w:rPr>
        <w:t>CONSIDERATION</w:t>
      </w:r>
      <w:r w:rsidRPr="00496ED7">
        <w:rPr>
          <w:b/>
          <w:sz w:val="24"/>
          <w:szCs w:val="24"/>
        </w:rPr>
        <w:t xml:space="preserve"> </w:t>
      </w:r>
      <w:r w:rsidRPr="00496ED7">
        <w:rPr>
          <w:sz w:val="24"/>
          <w:szCs w:val="24"/>
        </w:rPr>
        <w:t>of meeting minutes from</w:t>
      </w:r>
      <w:r w:rsidR="000E79A0" w:rsidRPr="00496ED7">
        <w:rPr>
          <w:sz w:val="24"/>
          <w:szCs w:val="24"/>
        </w:rPr>
        <w:t>:</w:t>
      </w:r>
    </w:p>
    <w:p w:rsidR="00AA499D" w:rsidRPr="00496ED7" w:rsidRDefault="007C47D2" w:rsidP="004E6A28">
      <w:pPr>
        <w:pStyle w:val="ListParagraph"/>
        <w:numPr>
          <w:ilvl w:val="0"/>
          <w:numId w:val="2"/>
        </w:numPr>
        <w:jc w:val="both"/>
        <w:rPr>
          <w:sz w:val="24"/>
          <w:szCs w:val="24"/>
        </w:rPr>
      </w:pPr>
      <w:r>
        <w:rPr>
          <w:sz w:val="24"/>
          <w:szCs w:val="24"/>
        </w:rPr>
        <w:t>October 1</w:t>
      </w:r>
      <w:r w:rsidR="00C23082">
        <w:rPr>
          <w:sz w:val="24"/>
          <w:szCs w:val="24"/>
        </w:rPr>
        <w:t>6</w:t>
      </w:r>
      <w:r w:rsidR="009A0806" w:rsidRPr="00496ED7">
        <w:rPr>
          <w:sz w:val="24"/>
          <w:szCs w:val="24"/>
        </w:rPr>
        <w:t xml:space="preserve">, </w:t>
      </w:r>
      <w:r w:rsidR="009B1170" w:rsidRPr="00496ED7">
        <w:rPr>
          <w:sz w:val="24"/>
          <w:szCs w:val="24"/>
        </w:rPr>
        <w:t>201</w:t>
      </w:r>
      <w:r w:rsidR="00FB2992" w:rsidRPr="00496ED7">
        <w:rPr>
          <w:sz w:val="24"/>
          <w:szCs w:val="24"/>
        </w:rPr>
        <w:t>4</w:t>
      </w:r>
    </w:p>
    <w:p w:rsidR="00AA499D" w:rsidRPr="00496ED7" w:rsidRDefault="00AA499D" w:rsidP="00AA499D">
      <w:pPr>
        <w:pStyle w:val="NoSpacing"/>
        <w:rPr>
          <w:sz w:val="24"/>
          <w:szCs w:val="24"/>
        </w:rPr>
      </w:pPr>
    </w:p>
    <w:p w:rsidR="00496ED7" w:rsidRPr="005C2367" w:rsidRDefault="001D4A09" w:rsidP="00496ED7">
      <w:pPr>
        <w:pStyle w:val="ListParagraph"/>
        <w:widowControl/>
        <w:suppressAutoHyphens w:val="0"/>
        <w:autoSpaceDN/>
        <w:ind w:left="540" w:hanging="540"/>
        <w:textAlignment w:val="auto"/>
        <w:rPr>
          <w:b/>
          <w:bCs/>
          <w:sz w:val="24"/>
          <w:szCs w:val="24"/>
        </w:rPr>
      </w:pPr>
      <w:r>
        <w:rPr>
          <w:b/>
          <w:bCs/>
          <w:sz w:val="24"/>
          <w:szCs w:val="24"/>
        </w:rPr>
        <w:t>III.</w:t>
      </w:r>
      <w:r w:rsidR="00496ED7" w:rsidRPr="005C2367">
        <w:rPr>
          <w:b/>
          <w:bCs/>
          <w:sz w:val="24"/>
          <w:szCs w:val="24"/>
        </w:rPr>
        <w:tab/>
        <w:t>NEW BUSINESS</w:t>
      </w:r>
    </w:p>
    <w:p w:rsidR="00B5625E" w:rsidRPr="005C2367" w:rsidRDefault="00B5625E" w:rsidP="00AA499D">
      <w:pPr>
        <w:pStyle w:val="ListParagraph"/>
        <w:widowControl/>
        <w:suppressAutoHyphens w:val="0"/>
        <w:autoSpaceDN/>
        <w:ind w:left="540" w:hanging="540"/>
        <w:textAlignment w:val="auto"/>
        <w:rPr>
          <w:b/>
          <w:bCs/>
          <w:sz w:val="24"/>
          <w:szCs w:val="24"/>
        </w:rPr>
      </w:pPr>
    </w:p>
    <w:p w:rsidR="005C2367" w:rsidRPr="005C2367" w:rsidRDefault="002C641D" w:rsidP="005C2367">
      <w:pPr>
        <w:pStyle w:val="ListParagraph"/>
        <w:numPr>
          <w:ilvl w:val="0"/>
          <w:numId w:val="3"/>
        </w:numPr>
        <w:tabs>
          <w:tab w:val="left" w:pos="1800"/>
        </w:tabs>
        <w:rPr>
          <w:sz w:val="24"/>
          <w:szCs w:val="24"/>
          <w:u w:val="single"/>
        </w:rPr>
      </w:pPr>
      <w:r w:rsidRPr="005C2367">
        <w:rPr>
          <w:sz w:val="24"/>
          <w:szCs w:val="24"/>
        </w:rPr>
        <w:t>6:00 pm.</w:t>
      </w:r>
      <w:r w:rsidRPr="005C2367">
        <w:rPr>
          <w:sz w:val="24"/>
          <w:szCs w:val="24"/>
        </w:rPr>
        <w:tab/>
      </w:r>
      <w:r w:rsidR="005C2367" w:rsidRPr="005C2367">
        <w:rPr>
          <w:sz w:val="24"/>
          <w:szCs w:val="24"/>
          <w:u w:val="single"/>
        </w:rPr>
        <w:t>Petition of Abutter for Lincoln Zoning Board Of Adjustment (ZBA) to hear Administrative Appeal of September 24, 2014, decision of Planning Board (PB) per RSA 676:5(III)</w:t>
      </w:r>
    </w:p>
    <w:p w:rsidR="009A0806" w:rsidRPr="005C2367" w:rsidRDefault="009A0806" w:rsidP="009A0806">
      <w:pPr>
        <w:tabs>
          <w:tab w:val="left" w:pos="1800"/>
        </w:tabs>
        <w:ind w:left="360"/>
        <w:rPr>
          <w:sz w:val="24"/>
          <w:szCs w:val="24"/>
        </w:rPr>
      </w:pPr>
    </w:p>
    <w:p w:rsidR="002C641D" w:rsidRPr="005C2367" w:rsidRDefault="000D7B2A" w:rsidP="002C641D">
      <w:pPr>
        <w:pStyle w:val="BodyText2"/>
        <w:numPr>
          <w:ilvl w:val="0"/>
          <w:numId w:val="4"/>
        </w:numPr>
        <w:ind w:left="1080"/>
        <w:rPr>
          <w:rFonts w:ascii="Times New Roman" w:hAnsi="Times New Roman"/>
          <w:b w:val="0"/>
          <w:szCs w:val="24"/>
          <w:u w:val="single"/>
        </w:rPr>
      </w:pPr>
      <w:r w:rsidRPr="005C2367">
        <w:rPr>
          <w:rFonts w:ascii="Times New Roman" w:hAnsi="Times New Roman"/>
          <w:szCs w:val="24"/>
          <w:u w:val="single"/>
        </w:rPr>
        <w:t>Case #</w:t>
      </w:r>
      <w:r w:rsidR="002C641D" w:rsidRPr="005C2367">
        <w:rPr>
          <w:rFonts w:ascii="Times New Roman" w:hAnsi="Times New Roman"/>
          <w:szCs w:val="24"/>
          <w:u w:val="single"/>
        </w:rPr>
        <w:t xml:space="preserve">ZBA </w:t>
      </w:r>
      <w:proofErr w:type="spellStart"/>
      <w:r w:rsidR="005C2367">
        <w:rPr>
          <w:rFonts w:ascii="Times New Roman" w:hAnsi="Times New Roman"/>
          <w:szCs w:val="24"/>
          <w:u w:val="single"/>
        </w:rPr>
        <w:t>Adm</w:t>
      </w:r>
      <w:proofErr w:type="spellEnd"/>
      <w:r w:rsidR="005C2367">
        <w:rPr>
          <w:rFonts w:ascii="Times New Roman" w:hAnsi="Times New Roman"/>
          <w:szCs w:val="24"/>
          <w:u w:val="single"/>
        </w:rPr>
        <w:t xml:space="preserve"> App </w:t>
      </w:r>
      <w:r w:rsidR="002C641D" w:rsidRPr="005C2367">
        <w:rPr>
          <w:rFonts w:ascii="Times New Roman" w:hAnsi="Times New Roman"/>
          <w:szCs w:val="24"/>
          <w:u w:val="single"/>
        </w:rPr>
        <w:t>#201</w:t>
      </w:r>
      <w:r w:rsidR="009B1170" w:rsidRPr="005C2367">
        <w:rPr>
          <w:rFonts w:ascii="Times New Roman" w:hAnsi="Times New Roman"/>
          <w:szCs w:val="24"/>
          <w:u w:val="single"/>
        </w:rPr>
        <w:t>4</w:t>
      </w:r>
      <w:r w:rsidR="002C641D" w:rsidRPr="005C2367">
        <w:rPr>
          <w:rFonts w:ascii="Times New Roman" w:hAnsi="Times New Roman"/>
          <w:szCs w:val="24"/>
          <w:u w:val="single"/>
        </w:rPr>
        <w:t>-0</w:t>
      </w:r>
      <w:r w:rsidR="005C2367">
        <w:rPr>
          <w:rFonts w:ascii="Times New Roman" w:hAnsi="Times New Roman"/>
          <w:szCs w:val="24"/>
          <w:u w:val="single"/>
        </w:rPr>
        <w:t>2</w:t>
      </w:r>
    </w:p>
    <w:p w:rsidR="005C2367" w:rsidRPr="005C2367" w:rsidRDefault="005C2367" w:rsidP="00052B62">
      <w:pPr>
        <w:pStyle w:val="BodyText2"/>
        <w:ind w:left="720"/>
        <w:rPr>
          <w:rFonts w:ascii="Times New Roman" w:hAnsi="Times New Roman"/>
          <w:b w:val="0"/>
          <w:szCs w:val="24"/>
          <w:u w:val="single"/>
        </w:rPr>
      </w:pPr>
    </w:p>
    <w:p w:rsidR="007C47D2" w:rsidRPr="005C2367" w:rsidRDefault="007C47D2" w:rsidP="001E1AD6">
      <w:pPr>
        <w:pStyle w:val="NoSpacing"/>
        <w:numPr>
          <w:ilvl w:val="0"/>
          <w:numId w:val="15"/>
        </w:numPr>
        <w:tabs>
          <w:tab w:val="left" w:pos="3600"/>
        </w:tabs>
        <w:ind w:left="1440"/>
        <w:rPr>
          <w:rFonts w:ascii="Times New Roman" w:hAnsi="Times New Roman"/>
          <w:sz w:val="24"/>
          <w:szCs w:val="24"/>
        </w:rPr>
      </w:pPr>
      <w:r w:rsidRPr="005C2367">
        <w:rPr>
          <w:rFonts w:ascii="Times New Roman" w:hAnsi="Times New Roman"/>
          <w:sz w:val="24"/>
          <w:szCs w:val="24"/>
        </w:rPr>
        <w:t>Petitioner/Abutter:</w:t>
      </w:r>
      <w:r w:rsidRPr="005C2367">
        <w:rPr>
          <w:rFonts w:ascii="Times New Roman" w:hAnsi="Times New Roman"/>
          <w:sz w:val="24"/>
          <w:szCs w:val="24"/>
        </w:rPr>
        <w:tab/>
        <w:t>David Rodgers d/b/a</w:t>
      </w:r>
    </w:p>
    <w:p w:rsidR="007C47D2" w:rsidRPr="005C2367" w:rsidRDefault="007C47D2" w:rsidP="007C47D2">
      <w:pPr>
        <w:pStyle w:val="NoSpacing"/>
        <w:tabs>
          <w:tab w:val="left" w:pos="3600"/>
        </w:tabs>
        <w:ind w:left="3600"/>
        <w:rPr>
          <w:rFonts w:ascii="Times New Roman" w:hAnsi="Times New Roman"/>
          <w:sz w:val="24"/>
          <w:szCs w:val="24"/>
        </w:rPr>
      </w:pPr>
      <w:r w:rsidRPr="005C2367">
        <w:rPr>
          <w:rFonts w:ascii="Times New Roman" w:hAnsi="Times New Roman"/>
          <w:sz w:val="24"/>
          <w:szCs w:val="24"/>
        </w:rPr>
        <w:t>Great Stone Face Skier, LLC (GSFS)</w:t>
      </w:r>
    </w:p>
    <w:p w:rsidR="007C47D2" w:rsidRPr="005C2367" w:rsidRDefault="007C47D2" w:rsidP="007C47D2">
      <w:pPr>
        <w:pStyle w:val="NoSpacing"/>
        <w:tabs>
          <w:tab w:val="left" w:pos="3600"/>
        </w:tabs>
        <w:ind w:left="3600"/>
        <w:rPr>
          <w:rFonts w:ascii="Times New Roman" w:hAnsi="Times New Roman"/>
          <w:sz w:val="24"/>
          <w:szCs w:val="24"/>
        </w:rPr>
      </w:pPr>
      <w:r w:rsidRPr="005C2367">
        <w:rPr>
          <w:rFonts w:ascii="Times New Roman" w:hAnsi="Times New Roman"/>
          <w:sz w:val="24"/>
          <w:szCs w:val="24"/>
        </w:rPr>
        <w:t>PO Box 68</w:t>
      </w:r>
    </w:p>
    <w:p w:rsidR="007C47D2" w:rsidRPr="005C2367" w:rsidRDefault="007C47D2" w:rsidP="007C47D2">
      <w:pPr>
        <w:pStyle w:val="NoSpacing"/>
        <w:tabs>
          <w:tab w:val="left" w:pos="3600"/>
        </w:tabs>
        <w:ind w:left="3600"/>
        <w:rPr>
          <w:rFonts w:ascii="Times New Roman" w:hAnsi="Times New Roman"/>
          <w:sz w:val="24"/>
          <w:szCs w:val="24"/>
        </w:rPr>
      </w:pPr>
      <w:r w:rsidRPr="005C2367">
        <w:rPr>
          <w:rFonts w:ascii="Times New Roman" w:hAnsi="Times New Roman"/>
          <w:sz w:val="24"/>
          <w:szCs w:val="24"/>
        </w:rPr>
        <w:t>Lincoln, NH 03251-0068</w:t>
      </w:r>
    </w:p>
    <w:p w:rsidR="007C47D2" w:rsidRPr="005C2367" w:rsidRDefault="007C47D2" w:rsidP="007C47D2">
      <w:pPr>
        <w:pStyle w:val="NoSpacing"/>
        <w:tabs>
          <w:tab w:val="left" w:pos="3600"/>
        </w:tabs>
        <w:ind w:left="3600"/>
        <w:rPr>
          <w:rFonts w:ascii="Times New Roman" w:hAnsi="Times New Roman"/>
          <w:sz w:val="24"/>
          <w:szCs w:val="24"/>
        </w:rPr>
      </w:pPr>
    </w:p>
    <w:p w:rsidR="001E1AD6" w:rsidRPr="005C2367" w:rsidRDefault="001E1AD6" w:rsidP="001E1AD6">
      <w:pPr>
        <w:pStyle w:val="NoSpacing"/>
        <w:numPr>
          <w:ilvl w:val="0"/>
          <w:numId w:val="15"/>
        </w:numPr>
        <w:tabs>
          <w:tab w:val="left" w:pos="3600"/>
        </w:tabs>
        <w:ind w:left="1440"/>
        <w:rPr>
          <w:rFonts w:ascii="Times New Roman" w:hAnsi="Times New Roman"/>
          <w:sz w:val="24"/>
          <w:szCs w:val="24"/>
        </w:rPr>
      </w:pPr>
      <w:r w:rsidRPr="005C2367">
        <w:rPr>
          <w:rFonts w:ascii="Times New Roman" w:hAnsi="Times New Roman"/>
          <w:sz w:val="24"/>
          <w:szCs w:val="24"/>
        </w:rPr>
        <w:t>Applicant:</w:t>
      </w:r>
      <w:r w:rsidRPr="005C2367">
        <w:rPr>
          <w:rFonts w:ascii="Times New Roman" w:hAnsi="Times New Roman"/>
          <w:sz w:val="24"/>
          <w:szCs w:val="24"/>
        </w:rPr>
        <w:tab/>
      </w:r>
      <w:r w:rsidR="007C47D2" w:rsidRPr="005C2367">
        <w:rPr>
          <w:rFonts w:ascii="Times New Roman" w:hAnsi="Times New Roman"/>
          <w:sz w:val="24"/>
          <w:szCs w:val="24"/>
        </w:rPr>
        <w:t>Herbert J. Lahout</w:t>
      </w:r>
    </w:p>
    <w:p w:rsidR="001E1AD6" w:rsidRPr="005C2367" w:rsidRDefault="007C47D2" w:rsidP="001E1AD6">
      <w:pPr>
        <w:pStyle w:val="NoSpacing"/>
        <w:tabs>
          <w:tab w:val="left" w:pos="3600"/>
        </w:tabs>
        <w:ind w:left="3600"/>
        <w:rPr>
          <w:rFonts w:ascii="Times New Roman" w:hAnsi="Times New Roman"/>
          <w:sz w:val="24"/>
          <w:szCs w:val="24"/>
        </w:rPr>
      </w:pPr>
      <w:r w:rsidRPr="005C2367">
        <w:rPr>
          <w:rFonts w:ascii="Times New Roman" w:hAnsi="Times New Roman"/>
          <w:sz w:val="24"/>
          <w:szCs w:val="24"/>
        </w:rPr>
        <w:t>64 Sunset Hill Road</w:t>
      </w:r>
    </w:p>
    <w:p w:rsidR="001E1AD6" w:rsidRPr="005C2367" w:rsidRDefault="007C47D2" w:rsidP="001E1AD6">
      <w:pPr>
        <w:pStyle w:val="NoSpacing"/>
        <w:tabs>
          <w:tab w:val="left" w:pos="3600"/>
        </w:tabs>
        <w:ind w:left="3600"/>
        <w:rPr>
          <w:rFonts w:ascii="Times New Roman" w:hAnsi="Times New Roman"/>
          <w:sz w:val="24"/>
          <w:szCs w:val="24"/>
        </w:rPr>
      </w:pPr>
      <w:r w:rsidRPr="005C2367">
        <w:rPr>
          <w:rFonts w:ascii="Times New Roman" w:hAnsi="Times New Roman"/>
          <w:sz w:val="24"/>
          <w:szCs w:val="24"/>
        </w:rPr>
        <w:t>Sugar Hill</w:t>
      </w:r>
      <w:r w:rsidR="001E1AD6" w:rsidRPr="005C2367">
        <w:rPr>
          <w:rFonts w:ascii="Times New Roman" w:hAnsi="Times New Roman"/>
          <w:sz w:val="24"/>
          <w:szCs w:val="24"/>
        </w:rPr>
        <w:t>, NH 03</w:t>
      </w:r>
      <w:r w:rsidRPr="005C2367">
        <w:rPr>
          <w:rFonts w:ascii="Times New Roman" w:hAnsi="Times New Roman"/>
          <w:sz w:val="24"/>
          <w:szCs w:val="24"/>
        </w:rPr>
        <w:t>586</w:t>
      </w:r>
    </w:p>
    <w:p w:rsidR="001E1AD6" w:rsidRPr="005C2367" w:rsidRDefault="001E1AD6" w:rsidP="007C47D2">
      <w:pPr>
        <w:pStyle w:val="NoSpacing"/>
        <w:tabs>
          <w:tab w:val="left" w:pos="1800"/>
          <w:tab w:val="left" w:pos="2160"/>
        </w:tabs>
        <w:ind w:left="3600"/>
        <w:rPr>
          <w:rFonts w:ascii="Times New Roman" w:hAnsi="Times New Roman"/>
          <w:sz w:val="24"/>
          <w:szCs w:val="24"/>
        </w:rPr>
      </w:pPr>
    </w:p>
    <w:p w:rsidR="007C47D2" w:rsidRPr="005C2367" w:rsidRDefault="001E1AD6" w:rsidP="007C47D2">
      <w:pPr>
        <w:pStyle w:val="NoSpacing"/>
        <w:numPr>
          <w:ilvl w:val="0"/>
          <w:numId w:val="15"/>
        </w:numPr>
        <w:tabs>
          <w:tab w:val="left" w:pos="3600"/>
        </w:tabs>
        <w:ind w:left="1440"/>
        <w:rPr>
          <w:rFonts w:ascii="Times New Roman" w:hAnsi="Times New Roman"/>
          <w:sz w:val="24"/>
          <w:szCs w:val="24"/>
        </w:rPr>
      </w:pPr>
      <w:r w:rsidRPr="005C2367">
        <w:rPr>
          <w:rFonts w:ascii="Times New Roman" w:hAnsi="Times New Roman"/>
          <w:sz w:val="24"/>
          <w:szCs w:val="24"/>
        </w:rPr>
        <w:t>Property Owner:</w:t>
      </w:r>
      <w:r w:rsidRPr="005C2367">
        <w:rPr>
          <w:rFonts w:ascii="Times New Roman" w:hAnsi="Times New Roman"/>
          <w:sz w:val="24"/>
          <w:szCs w:val="24"/>
        </w:rPr>
        <w:tab/>
      </w:r>
      <w:r w:rsidR="007C47D2" w:rsidRPr="005C2367">
        <w:rPr>
          <w:rFonts w:ascii="Times New Roman" w:hAnsi="Times New Roman"/>
          <w:sz w:val="24"/>
          <w:szCs w:val="24"/>
        </w:rPr>
        <w:t>Herbert J. Lahout</w:t>
      </w:r>
    </w:p>
    <w:p w:rsidR="007C47D2" w:rsidRPr="005C2367" w:rsidRDefault="007C47D2" w:rsidP="007C47D2">
      <w:pPr>
        <w:pStyle w:val="NoSpacing"/>
        <w:tabs>
          <w:tab w:val="left" w:pos="3600"/>
        </w:tabs>
        <w:ind w:left="3600"/>
        <w:rPr>
          <w:rFonts w:ascii="Times New Roman" w:hAnsi="Times New Roman"/>
          <w:sz w:val="24"/>
          <w:szCs w:val="24"/>
        </w:rPr>
      </w:pPr>
      <w:r w:rsidRPr="005C2367">
        <w:rPr>
          <w:rFonts w:ascii="Times New Roman" w:hAnsi="Times New Roman"/>
          <w:sz w:val="24"/>
          <w:szCs w:val="24"/>
        </w:rPr>
        <w:t>64 Sunset Hill Road</w:t>
      </w:r>
    </w:p>
    <w:p w:rsidR="007C47D2" w:rsidRPr="005C2367" w:rsidRDefault="007C47D2" w:rsidP="007C47D2">
      <w:pPr>
        <w:pStyle w:val="NoSpacing"/>
        <w:tabs>
          <w:tab w:val="left" w:pos="3600"/>
        </w:tabs>
        <w:ind w:left="3600"/>
        <w:rPr>
          <w:rFonts w:ascii="Times New Roman" w:hAnsi="Times New Roman"/>
          <w:sz w:val="24"/>
          <w:szCs w:val="24"/>
        </w:rPr>
      </w:pPr>
      <w:r w:rsidRPr="005C2367">
        <w:rPr>
          <w:rFonts w:ascii="Times New Roman" w:hAnsi="Times New Roman"/>
          <w:sz w:val="24"/>
          <w:szCs w:val="24"/>
        </w:rPr>
        <w:t>Sugar Hill, NH 03586</w:t>
      </w:r>
    </w:p>
    <w:p w:rsidR="007C47D2" w:rsidRPr="005C2367" w:rsidRDefault="007C47D2" w:rsidP="007C47D2">
      <w:pPr>
        <w:pStyle w:val="NoSpacing"/>
        <w:tabs>
          <w:tab w:val="left" w:pos="3600"/>
        </w:tabs>
        <w:ind w:left="3600"/>
        <w:rPr>
          <w:rFonts w:ascii="Times New Roman" w:hAnsi="Times New Roman"/>
          <w:sz w:val="24"/>
          <w:szCs w:val="24"/>
        </w:rPr>
      </w:pPr>
    </w:p>
    <w:p w:rsidR="001E1AD6" w:rsidRPr="005C2367" w:rsidRDefault="000C1907" w:rsidP="001E1AD6">
      <w:pPr>
        <w:pStyle w:val="NoSpacing"/>
        <w:numPr>
          <w:ilvl w:val="0"/>
          <w:numId w:val="15"/>
        </w:numPr>
        <w:tabs>
          <w:tab w:val="left" w:pos="1800"/>
        </w:tabs>
        <w:ind w:left="1440"/>
        <w:rPr>
          <w:rFonts w:ascii="Times New Roman" w:hAnsi="Times New Roman"/>
          <w:sz w:val="24"/>
          <w:szCs w:val="24"/>
        </w:rPr>
      </w:pPr>
      <w:r w:rsidRPr="005C2367">
        <w:rPr>
          <w:rFonts w:ascii="Times New Roman" w:hAnsi="Times New Roman"/>
          <w:sz w:val="24"/>
          <w:szCs w:val="24"/>
        </w:rPr>
        <w:t>Project Location:</w:t>
      </w:r>
      <w:r w:rsidRPr="005C2367">
        <w:rPr>
          <w:rFonts w:ascii="Times New Roman" w:hAnsi="Times New Roman"/>
          <w:sz w:val="24"/>
          <w:szCs w:val="24"/>
        </w:rPr>
        <w:tab/>
      </w:r>
      <w:r w:rsidR="007C47D2" w:rsidRPr="005C2367">
        <w:rPr>
          <w:rFonts w:ascii="Times New Roman" w:hAnsi="Times New Roman"/>
          <w:sz w:val="24"/>
          <w:szCs w:val="24"/>
        </w:rPr>
        <w:t>31 &amp; 33 Main Street (now merged)</w:t>
      </w:r>
    </w:p>
    <w:p w:rsidR="001E1AD6" w:rsidRPr="005C2367" w:rsidRDefault="001E1AD6" w:rsidP="001E1AD6">
      <w:pPr>
        <w:pStyle w:val="NoSpacing"/>
        <w:tabs>
          <w:tab w:val="left" w:pos="1800"/>
        </w:tabs>
        <w:ind w:left="3600"/>
        <w:rPr>
          <w:rFonts w:ascii="Times New Roman" w:hAnsi="Times New Roman"/>
          <w:sz w:val="24"/>
          <w:szCs w:val="24"/>
        </w:rPr>
      </w:pPr>
      <w:r w:rsidRPr="005C2367">
        <w:rPr>
          <w:rFonts w:ascii="Times New Roman" w:hAnsi="Times New Roman"/>
          <w:sz w:val="24"/>
          <w:szCs w:val="24"/>
        </w:rPr>
        <w:t>(Tax Map 112, Lot 0</w:t>
      </w:r>
      <w:r w:rsidR="007C47D2" w:rsidRPr="005C2367">
        <w:rPr>
          <w:rFonts w:ascii="Times New Roman" w:hAnsi="Times New Roman"/>
          <w:sz w:val="24"/>
          <w:szCs w:val="24"/>
        </w:rPr>
        <w:t>27 &amp;028 – now merged</w:t>
      </w:r>
      <w:r w:rsidRPr="005C2367">
        <w:rPr>
          <w:rFonts w:ascii="Times New Roman" w:hAnsi="Times New Roman"/>
          <w:sz w:val="24"/>
          <w:szCs w:val="24"/>
        </w:rPr>
        <w:t>)</w:t>
      </w:r>
    </w:p>
    <w:p w:rsidR="000C1907" w:rsidRPr="005C2367" w:rsidRDefault="001E1AD6" w:rsidP="001E1AD6">
      <w:pPr>
        <w:pStyle w:val="NoSpacing"/>
        <w:tabs>
          <w:tab w:val="left" w:pos="1800"/>
        </w:tabs>
        <w:ind w:left="3600"/>
        <w:rPr>
          <w:rFonts w:ascii="Times New Roman" w:hAnsi="Times New Roman"/>
          <w:sz w:val="24"/>
          <w:szCs w:val="24"/>
        </w:rPr>
      </w:pPr>
      <w:r w:rsidRPr="005C2367">
        <w:rPr>
          <w:rFonts w:ascii="Times New Roman" w:hAnsi="Times New Roman"/>
          <w:sz w:val="24"/>
          <w:szCs w:val="24"/>
        </w:rPr>
        <w:t>Village Center</w:t>
      </w:r>
      <w:r w:rsidR="000C1907" w:rsidRPr="005C2367">
        <w:rPr>
          <w:rFonts w:ascii="Times New Roman" w:hAnsi="Times New Roman"/>
          <w:sz w:val="24"/>
          <w:szCs w:val="24"/>
        </w:rPr>
        <w:t xml:space="preserve"> District</w:t>
      </w:r>
    </w:p>
    <w:p w:rsidR="00072EDF" w:rsidRPr="005C2367" w:rsidRDefault="00072EDF" w:rsidP="005C2367">
      <w:pPr>
        <w:pStyle w:val="NoSpacing"/>
        <w:tabs>
          <w:tab w:val="left" w:pos="1800"/>
        </w:tabs>
        <w:ind w:left="360"/>
        <w:rPr>
          <w:rFonts w:ascii="Times New Roman" w:hAnsi="Times New Roman"/>
          <w:sz w:val="24"/>
          <w:szCs w:val="24"/>
        </w:rPr>
      </w:pPr>
    </w:p>
    <w:p w:rsidR="001E1AD6" w:rsidRPr="005C2367" w:rsidRDefault="002C641D" w:rsidP="005C2367">
      <w:pPr>
        <w:pStyle w:val="NoSpacing"/>
        <w:ind w:left="360"/>
        <w:rPr>
          <w:rFonts w:ascii="Times New Roman" w:hAnsi="Times New Roman"/>
          <w:sz w:val="24"/>
          <w:szCs w:val="24"/>
        </w:rPr>
      </w:pPr>
      <w:r w:rsidRPr="005C2367">
        <w:rPr>
          <w:rFonts w:ascii="Times New Roman" w:hAnsi="Times New Roman"/>
          <w:b/>
          <w:bCs/>
          <w:sz w:val="24"/>
          <w:szCs w:val="24"/>
        </w:rPr>
        <w:t>DESCRIPTION</w:t>
      </w:r>
      <w:r w:rsidRPr="005C2367">
        <w:rPr>
          <w:rFonts w:ascii="Times New Roman" w:hAnsi="Times New Roman"/>
          <w:sz w:val="24"/>
          <w:szCs w:val="24"/>
        </w:rPr>
        <w:t>:</w:t>
      </w:r>
      <w:r w:rsidR="00072EDF" w:rsidRPr="005C2367">
        <w:rPr>
          <w:rFonts w:ascii="Times New Roman" w:hAnsi="Times New Roman"/>
          <w:sz w:val="24"/>
          <w:szCs w:val="24"/>
        </w:rPr>
        <w:t xml:space="preserve">  </w:t>
      </w:r>
      <w:r w:rsidR="005C2367" w:rsidRPr="005C2367">
        <w:rPr>
          <w:rFonts w:ascii="Times New Roman" w:hAnsi="Times New Roman"/>
          <w:sz w:val="24"/>
          <w:szCs w:val="24"/>
        </w:rPr>
        <w:t>Petitioner/Abutter David Rodgers d/b/a Great Stone Face Skier, LLC, (GSFS) petitioned the ZBA for an administrative appeal concerning Article V, Section A, 2 and 3 of the Land Use Plan Ordinance and Article XV, C of the Site Plan Review Regulations.  Petitioner proposes to appeal the 9/24/2014 Planning Board decision granting conditional Site Plan Review approval for a restaurant proposed by Herbert Lahout.  Petitioner asks the ZBA to review the Planning Board’s decision made on September 24, 2014, which found the Planning Board’s parking condition on the subject property (made by the Planning Board on March 26, 2014) had been satisfied on property located at 31 &amp; 33 Main Street (Tax Map 112, Lots 027 &amp; 028 now merged) in the Village Center District.</w:t>
      </w:r>
    </w:p>
    <w:p w:rsidR="005C2367" w:rsidRPr="005C2367" w:rsidRDefault="005C2367" w:rsidP="005C2367">
      <w:pPr>
        <w:pStyle w:val="ListParagraph"/>
        <w:ind w:left="360"/>
        <w:rPr>
          <w:b/>
          <w:bCs/>
          <w:sz w:val="24"/>
          <w:szCs w:val="24"/>
        </w:rPr>
      </w:pPr>
    </w:p>
    <w:p w:rsidR="002C641D" w:rsidRPr="00496ED7" w:rsidRDefault="002C641D" w:rsidP="002C641D">
      <w:pPr>
        <w:pStyle w:val="ListParagraph"/>
        <w:rPr>
          <w:sz w:val="24"/>
          <w:szCs w:val="24"/>
        </w:rPr>
      </w:pPr>
      <w:r w:rsidRPr="00496ED7">
        <w:rPr>
          <w:b/>
          <w:bCs/>
          <w:sz w:val="24"/>
          <w:szCs w:val="24"/>
        </w:rPr>
        <w:t xml:space="preserve">ACTION: </w:t>
      </w:r>
      <w:r w:rsidR="00B5625E" w:rsidRPr="00496ED7">
        <w:rPr>
          <w:b/>
          <w:bCs/>
          <w:sz w:val="24"/>
          <w:szCs w:val="24"/>
        </w:rPr>
        <w:t xml:space="preserve"> </w:t>
      </w:r>
      <w:r w:rsidRPr="00496ED7">
        <w:rPr>
          <w:sz w:val="24"/>
          <w:szCs w:val="24"/>
        </w:rPr>
        <w:t xml:space="preserve">Acceptance of the </w:t>
      </w:r>
      <w:r w:rsidR="00185556" w:rsidRPr="00496ED7">
        <w:rPr>
          <w:sz w:val="24"/>
          <w:szCs w:val="24"/>
        </w:rPr>
        <w:t>appeal</w:t>
      </w:r>
      <w:r w:rsidRPr="00496ED7">
        <w:rPr>
          <w:sz w:val="24"/>
          <w:szCs w:val="24"/>
        </w:rPr>
        <w:t xml:space="preserve"> as administratively complete by the Zoning Board.</w:t>
      </w:r>
    </w:p>
    <w:p w:rsidR="009A0806" w:rsidRPr="00496ED7" w:rsidRDefault="009A0806" w:rsidP="002C641D">
      <w:pPr>
        <w:pStyle w:val="ListParagraph"/>
        <w:rPr>
          <w:b/>
          <w:bCs/>
          <w:sz w:val="24"/>
          <w:szCs w:val="24"/>
        </w:rPr>
      </w:pPr>
    </w:p>
    <w:p w:rsidR="002C641D" w:rsidRPr="00496ED7" w:rsidRDefault="002C641D" w:rsidP="002C641D">
      <w:pPr>
        <w:pStyle w:val="ListParagraph"/>
        <w:rPr>
          <w:sz w:val="24"/>
          <w:szCs w:val="24"/>
        </w:rPr>
      </w:pPr>
      <w:r w:rsidRPr="00496ED7">
        <w:rPr>
          <w:b/>
          <w:bCs/>
          <w:sz w:val="24"/>
          <w:szCs w:val="24"/>
        </w:rPr>
        <w:t xml:space="preserve">ACTION: </w:t>
      </w:r>
      <w:r w:rsidR="00B5625E" w:rsidRPr="00496ED7">
        <w:rPr>
          <w:b/>
          <w:bCs/>
          <w:sz w:val="24"/>
          <w:szCs w:val="24"/>
        </w:rPr>
        <w:t xml:space="preserve"> </w:t>
      </w:r>
      <w:r w:rsidRPr="00496ED7">
        <w:rPr>
          <w:sz w:val="24"/>
          <w:szCs w:val="24"/>
          <w:lang w:eastAsia="ar-SA"/>
        </w:rPr>
        <w:t>The Zoning Board may conduct a public hearing, or schedule a public hearing at some future date established during this meeting.</w:t>
      </w:r>
    </w:p>
    <w:p w:rsidR="009A0806" w:rsidRPr="00496ED7" w:rsidRDefault="009A0806" w:rsidP="000D7B2A">
      <w:pPr>
        <w:pStyle w:val="ListParagraph"/>
        <w:rPr>
          <w:b/>
          <w:bCs/>
          <w:sz w:val="24"/>
          <w:szCs w:val="24"/>
        </w:rPr>
      </w:pPr>
    </w:p>
    <w:p w:rsidR="002C641D" w:rsidRPr="00496ED7" w:rsidRDefault="002C641D" w:rsidP="000D7B2A">
      <w:pPr>
        <w:pStyle w:val="ListParagraph"/>
        <w:rPr>
          <w:sz w:val="24"/>
          <w:szCs w:val="24"/>
        </w:rPr>
      </w:pPr>
      <w:r w:rsidRPr="00496ED7">
        <w:rPr>
          <w:b/>
          <w:bCs/>
          <w:sz w:val="24"/>
          <w:szCs w:val="24"/>
        </w:rPr>
        <w:t xml:space="preserve">ACTION: </w:t>
      </w:r>
      <w:r w:rsidR="00072EDF" w:rsidRPr="00496ED7">
        <w:rPr>
          <w:bCs/>
          <w:sz w:val="24"/>
          <w:szCs w:val="24"/>
        </w:rPr>
        <w:t xml:space="preserve">Grant the </w:t>
      </w:r>
      <w:r w:rsidR="00185556" w:rsidRPr="00496ED7">
        <w:rPr>
          <w:bCs/>
          <w:sz w:val="24"/>
          <w:szCs w:val="24"/>
        </w:rPr>
        <w:t>a</w:t>
      </w:r>
      <w:r w:rsidR="00072EDF" w:rsidRPr="00496ED7">
        <w:rPr>
          <w:bCs/>
          <w:sz w:val="24"/>
          <w:szCs w:val="24"/>
        </w:rPr>
        <w:t>ppeal, grant the appeal with modification, or den</w:t>
      </w:r>
      <w:r w:rsidR="00185556" w:rsidRPr="00496ED7">
        <w:rPr>
          <w:bCs/>
          <w:sz w:val="24"/>
          <w:szCs w:val="24"/>
        </w:rPr>
        <w:t>y</w:t>
      </w:r>
      <w:r w:rsidR="00072EDF" w:rsidRPr="00496ED7">
        <w:rPr>
          <w:bCs/>
          <w:sz w:val="24"/>
          <w:szCs w:val="24"/>
        </w:rPr>
        <w:t xml:space="preserve"> the appeal</w:t>
      </w:r>
      <w:r w:rsidRPr="00496ED7">
        <w:rPr>
          <w:sz w:val="24"/>
          <w:szCs w:val="24"/>
        </w:rPr>
        <w:t xml:space="preserve"> by the Zoning Board.</w:t>
      </w:r>
    </w:p>
    <w:p w:rsidR="009A0806" w:rsidRPr="00496ED7" w:rsidRDefault="009A0806" w:rsidP="00072EDF">
      <w:pPr>
        <w:tabs>
          <w:tab w:val="left" w:pos="1800"/>
        </w:tabs>
        <w:rPr>
          <w:sz w:val="24"/>
          <w:szCs w:val="24"/>
        </w:rPr>
      </w:pPr>
    </w:p>
    <w:p w:rsidR="001D4A09" w:rsidRPr="00496ED7" w:rsidRDefault="001D4A09" w:rsidP="002D65FD">
      <w:pPr>
        <w:pStyle w:val="ListParagraph"/>
        <w:widowControl/>
        <w:suppressAutoHyphens w:val="0"/>
        <w:autoSpaceDN/>
        <w:ind w:hanging="720"/>
        <w:textAlignment w:val="auto"/>
        <w:rPr>
          <w:sz w:val="24"/>
          <w:szCs w:val="24"/>
        </w:rPr>
      </w:pPr>
      <w:r w:rsidRPr="00496ED7">
        <w:rPr>
          <w:b/>
          <w:bCs/>
          <w:sz w:val="24"/>
          <w:szCs w:val="24"/>
        </w:rPr>
        <w:t>I</w:t>
      </w:r>
      <w:r>
        <w:rPr>
          <w:b/>
          <w:bCs/>
          <w:sz w:val="24"/>
          <w:szCs w:val="24"/>
        </w:rPr>
        <w:t>V</w:t>
      </w:r>
      <w:r w:rsidRPr="00496ED7">
        <w:rPr>
          <w:b/>
          <w:bCs/>
          <w:sz w:val="24"/>
          <w:szCs w:val="24"/>
        </w:rPr>
        <w:t>.</w:t>
      </w:r>
      <w:r w:rsidRPr="00496ED7">
        <w:rPr>
          <w:b/>
          <w:bCs/>
          <w:sz w:val="24"/>
          <w:szCs w:val="24"/>
        </w:rPr>
        <w:tab/>
        <w:t>C</w:t>
      </w:r>
      <w:r w:rsidRPr="00496ED7">
        <w:rPr>
          <w:b/>
          <w:bCs/>
          <w:smallCaps/>
          <w:sz w:val="24"/>
          <w:szCs w:val="24"/>
        </w:rPr>
        <w:t xml:space="preserve">ONTINUING AND OTHER BUSINESS </w:t>
      </w:r>
      <w:r w:rsidRPr="00496ED7">
        <w:rPr>
          <w:sz w:val="24"/>
          <w:szCs w:val="24"/>
        </w:rPr>
        <w:t>(Staff and Planning Board Member/Alternates).</w:t>
      </w:r>
    </w:p>
    <w:p w:rsidR="001D4A09" w:rsidRPr="005C2367" w:rsidRDefault="001D4A09" w:rsidP="001D4A09">
      <w:pPr>
        <w:pStyle w:val="ListParagraph"/>
        <w:widowControl/>
        <w:suppressAutoHyphens w:val="0"/>
        <w:autoSpaceDN/>
        <w:ind w:left="540" w:hanging="540"/>
        <w:textAlignment w:val="auto"/>
        <w:rPr>
          <w:b/>
          <w:bCs/>
          <w:sz w:val="24"/>
          <w:szCs w:val="24"/>
        </w:rPr>
      </w:pPr>
    </w:p>
    <w:p w:rsidR="00C13FC0" w:rsidRPr="00496ED7" w:rsidRDefault="00F1664C" w:rsidP="00C13FC0">
      <w:pPr>
        <w:pStyle w:val="ListParagraph"/>
        <w:widowControl/>
        <w:suppressAutoHyphens w:val="0"/>
        <w:autoSpaceDN/>
        <w:ind w:left="0"/>
        <w:textAlignment w:val="auto"/>
        <w:rPr>
          <w:b/>
          <w:bCs/>
          <w:sz w:val="24"/>
          <w:szCs w:val="24"/>
        </w:rPr>
      </w:pPr>
      <w:r w:rsidRPr="00496ED7">
        <w:rPr>
          <w:b/>
          <w:bCs/>
          <w:sz w:val="24"/>
          <w:szCs w:val="24"/>
        </w:rPr>
        <w:t>V.</w:t>
      </w:r>
      <w:r w:rsidRPr="00496ED7">
        <w:rPr>
          <w:b/>
          <w:bCs/>
          <w:sz w:val="24"/>
          <w:szCs w:val="24"/>
        </w:rPr>
        <w:tab/>
        <w:t>OTHER BUSINESS</w:t>
      </w:r>
      <w:r w:rsidR="000D7B2A" w:rsidRPr="00496ED7">
        <w:rPr>
          <w:b/>
          <w:bCs/>
          <w:sz w:val="24"/>
          <w:szCs w:val="24"/>
        </w:rPr>
        <w:t xml:space="preserve"> – ZBA members/alternates, Zoning Board Staff</w:t>
      </w:r>
    </w:p>
    <w:p w:rsidR="00B47763" w:rsidRPr="00496ED7" w:rsidRDefault="00B47763" w:rsidP="00B47763">
      <w:pPr>
        <w:pStyle w:val="ListParagraph"/>
        <w:widowControl/>
        <w:suppressAutoHyphens w:val="0"/>
        <w:autoSpaceDN/>
        <w:ind w:left="540" w:hanging="540"/>
        <w:textAlignment w:val="auto"/>
        <w:rPr>
          <w:b/>
          <w:bCs/>
          <w:sz w:val="24"/>
          <w:szCs w:val="24"/>
        </w:rPr>
      </w:pPr>
    </w:p>
    <w:p w:rsidR="00AA499D" w:rsidRPr="00496ED7" w:rsidRDefault="00AA499D" w:rsidP="00347942">
      <w:pPr>
        <w:pStyle w:val="Header"/>
        <w:tabs>
          <w:tab w:val="left" w:pos="720"/>
        </w:tabs>
        <w:jc w:val="both"/>
        <w:rPr>
          <w:b/>
          <w:sz w:val="24"/>
          <w:szCs w:val="24"/>
        </w:rPr>
      </w:pPr>
      <w:r w:rsidRPr="00496ED7">
        <w:rPr>
          <w:b/>
          <w:bCs/>
          <w:sz w:val="24"/>
          <w:szCs w:val="24"/>
        </w:rPr>
        <w:t>VI.</w:t>
      </w:r>
      <w:r w:rsidR="000D68B8" w:rsidRPr="00496ED7">
        <w:rPr>
          <w:b/>
          <w:bCs/>
          <w:sz w:val="24"/>
          <w:szCs w:val="24"/>
        </w:rPr>
        <w:tab/>
      </w:r>
      <w:r w:rsidRPr="00496ED7">
        <w:rPr>
          <w:b/>
          <w:bCs/>
          <w:sz w:val="24"/>
          <w:szCs w:val="24"/>
        </w:rPr>
        <w:tab/>
      </w:r>
      <w:r w:rsidRPr="00496ED7">
        <w:rPr>
          <w:b/>
          <w:smallCaps/>
          <w:sz w:val="24"/>
          <w:szCs w:val="24"/>
        </w:rPr>
        <w:t>PUBLIC PARTICIPATION AND OTHER BUSINESS</w:t>
      </w:r>
      <w:r w:rsidRPr="00496ED7">
        <w:rPr>
          <w:b/>
          <w:sz w:val="24"/>
          <w:szCs w:val="24"/>
        </w:rPr>
        <w:t xml:space="preserve">: </w:t>
      </w:r>
      <w:r w:rsidRPr="00496ED7">
        <w:rPr>
          <w:sz w:val="24"/>
          <w:szCs w:val="24"/>
        </w:rPr>
        <w:t xml:space="preserve">Public comment and opinion are welcome during this open session.  However, comments and opinions related to development projects currently being reviewed by the </w:t>
      </w:r>
      <w:r w:rsidR="000D7B2A" w:rsidRPr="00496ED7">
        <w:rPr>
          <w:sz w:val="24"/>
          <w:szCs w:val="24"/>
        </w:rPr>
        <w:t>Zoning Board of Adjustment</w:t>
      </w:r>
      <w:r w:rsidRPr="00496ED7">
        <w:rPr>
          <w:sz w:val="24"/>
          <w:szCs w:val="24"/>
        </w:rPr>
        <w:t xml:space="preserve"> will be heard only during a scheduled public hearing when all interested parties have the opportunity to participate.</w:t>
      </w:r>
    </w:p>
    <w:p w:rsidR="00B47763" w:rsidRPr="00496ED7" w:rsidRDefault="00B47763" w:rsidP="000D68B8">
      <w:pPr>
        <w:pStyle w:val="ListParagraph"/>
        <w:ind w:left="0"/>
        <w:jc w:val="both"/>
        <w:rPr>
          <w:b/>
          <w:bCs/>
          <w:sz w:val="24"/>
          <w:szCs w:val="24"/>
        </w:rPr>
      </w:pPr>
    </w:p>
    <w:p w:rsidR="00FB7151" w:rsidRPr="00496ED7" w:rsidRDefault="00AA499D" w:rsidP="000D68B8">
      <w:pPr>
        <w:pStyle w:val="ListParagraph"/>
        <w:ind w:left="0"/>
        <w:jc w:val="both"/>
        <w:rPr>
          <w:b/>
          <w:bCs/>
          <w:smallCaps/>
          <w:sz w:val="24"/>
          <w:szCs w:val="24"/>
        </w:rPr>
      </w:pPr>
      <w:r w:rsidRPr="00496ED7">
        <w:rPr>
          <w:b/>
          <w:bCs/>
          <w:sz w:val="24"/>
          <w:szCs w:val="24"/>
        </w:rPr>
        <w:t>VII.</w:t>
      </w:r>
      <w:r w:rsidRPr="00496ED7">
        <w:rPr>
          <w:b/>
          <w:bCs/>
          <w:sz w:val="24"/>
          <w:szCs w:val="24"/>
        </w:rPr>
        <w:tab/>
      </w:r>
      <w:r w:rsidRPr="00496ED7">
        <w:rPr>
          <w:b/>
          <w:bCs/>
          <w:smallCaps/>
          <w:sz w:val="24"/>
          <w:szCs w:val="24"/>
        </w:rPr>
        <w:t>ADJOURNMENT</w:t>
      </w:r>
    </w:p>
    <w:sectPr w:rsidR="00FB7151" w:rsidRPr="00496ED7" w:rsidSect="007851C7">
      <w:headerReference w:type="even" r:id="rId9"/>
      <w:headerReference w:type="default" r:id="rId10"/>
      <w:footerReference w:type="default" r:id="rId11"/>
      <w:headerReference w:type="first" r:id="rId12"/>
      <w:footerReference w:type="first" r:id="rId13"/>
      <w:pgSz w:w="12240" w:h="15840"/>
      <w:pgMar w:top="171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D5" w:rsidRDefault="003C6BD5" w:rsidP="00243E4E">
      <w:r>
        <w:separator/>
      </w:r>
    </w:p>
  </w:endnote>
  <w:endnote w:type="continuationSeparator" w:id="0">
    <w:p w:rsidR="003C6BD5" w:rsidRDefault="003C6BD5" w:rsidP="002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6688"/>
      <w:docPartObj>
        <w:docPartGallery w:val="Page Numbers (Bottom of Page)"/>
        <w:docPartUnique/>
      </w:docPartObj>
    </w:sdtPr>
    <w:sdtEndPr/>
    <w:sdtContent>
      <w:p w:rsidR="00787F70" w:rsidRDefault="00B82134">
        <w:pPr>
          <w:pStyle w:val="Footer"/>
          <w:jc w:val="center"/>
        </w:pPr>
        <w:r>
          <w:fldChar w:fldCharType="begin"/>
        </w:r>
        <w:r>
          <w:instrText xml:space="preserve"> PAGE   \* MERGEFORMAT </w:instrText>
        </w:r>
        <w:r>
          <w:fldChar w:fldCharType="separate"/>
        </w:r>
        <w:r w:rsidR="00E369B7">
          <w:rPr>
            <w:noProof/>
          </w:rPr>
          <w:t>2</w:t>
        </w:r>
        <w:r>
          <w:rPr>
            <w:noProof/>
          </w:rPr>
          <w:fldChar w:fldCharType="end"/>
        </w:r>
      </w:p>
    </w:sdtContent>
  </w:sdt>
  <w:p w:rsidR="003E630F" w:rsidRPr="00A53845" w:rsidRDefault="003E630F" w:rsidP="00A5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0F" w:rsidRDefault="00E369B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6156" o:spid="_x0000_s2053" type="#_x0000_t75" style="position:absolute;margin-left:288.75pt;margin-top:405.1pt;width:367.5pt;height:308.65pt;z-index:-251645952;mso-position-horizontal-relative:margin;mso-position-vertical-relative:margin" o:allowincell="f">
          <v:imagedata r:id="rId1" o:title="image5501" gain="19661f" blacklevel="22938f"/>
          <w10:wrap anchorx="margin" anchory="margin"/>
        </v:shape>
      </w:pict>
    </w:r>
    <w:r w:rsidR="00E6154C">
      <w:rPr>
        <w:noProof/>
      </w:rPr>
      <mc:AlternateContent>
        <mc:Choice Requires="wps">
          <w:drawing>
            <wp:anchor distT="36576" distB="36576" distL="36576" distR="36576" simplePos="0" relativeHeight="251666432" behindDoc="0" locked="0" layoutInCell="1" allowOverlap="1" wp14:anchorId="381257EF" wp14:editId="32C44D4F">
              <wp:simplePos x="0" y="0"/>
              <wp:positionH relativeFrom="column">
                <wp:posOffset>-66675</wp:posOffset>
              </wp:positionH>
              <wp:positionV relativeFrom="paragraph">
                <wp:posOffset>18415</wp:posOffset>
              </wp:positionV>
              <wp:extent cx="6858000" cy="457200"/>
              <wp:effectExtent l="9525" t="889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630F" w:rsidRPr="00A53845" w:rsidRDefault="003E630F" w:rsidP="00693052">
                          <w:pPr>
                            <w:pStyle w:val="Footer"/>
                            <w:tabs>
                              <w:tab w:val="clear" w:pos="4680"/>
                              <w:tab w:val="clear" w:pos="9360"/>
                              <w:tab w:val="left" w:pos="720"/>
                              <w:tab w:val="center" w:pos="5040"/>
                              <w:tab w:val="right" w:pos="10680"/>
                            </w:tabs>
                            <w:spacing w:before="40"/>
                            <w:jc w:val="center"/>
                          </w:pPr>
                          <w:r>
                            <w:t>Phone:</w:t>
                          </w:r>
                          <w:r>
                            <w:tab/>
                            <w:t>(603) 745-8527</w:t>
                          </w:r>
                          <w:r>
                            <w:tab/>
                            <w:t>PO Box 25</w:t>
                          </w:r>
                          <w:r>
                            <w:tab/>
                          </w:r>
                          <w:r w:rsidRPr="00A53845">
                            <w:t>Web: www.lincolnnh.org</w:t>
                          </w:r>
                        </w:p>
                        <w:p w:rsidR="003E630F" w:rsidRPr="00A53845" w:rsidRDefault="003E630F" w:rsidP="00693052">
                          <w:pPr>
                            <w:tabs>
                              <w:tab w:val="left" w:pos="720"/>
                              <w:tab w:val="center" w:pos="5040"/>
                              <w:tab w:val="right" w:pos="10680"/>
                            </w:tabs>
                            <w:jc w:val="center"/>
                            <w:rPr>
                              <w:sz w:val="16"/>
                              <w:szCs w:val="18"/>
                            </w:rPr>
                          </w:pPr>
                          <w:r>
                            <w:t xml:space="preserve">Fax: </w:t>
                          </w:r>
                          <w:r>
                            <w:tab/>
                            <w:t>(603) 745-6743</w:t>
                          </w:r>
                          <w:r>
                            <w:tab/>
                          </w:r>
                          <w:r w:rsidRPr="00211FF0">
                            <w:t>Lincoln NH, 03251</w:t>
                          </w:r>
                          <w:r w:rsidR="00693052">
                            <w:t>-0025</w:t>
                          </w:r>
                          <w:r w:rsidRPr="00A53845">
                            <w:tab/>
                            <w:t>Email: planning@lincolnnh.org</w:t>
                          </w:r>
                        </w:p>
                        <w:p w:rsidR="003E630F" w:rsidRPr="00A53845" w:rsidRDefault="003E630F" w:rsidP="00211FF0">
                          <w:pPr>
                            <w:pStyle w:val="Footer"/>
                            <w:jc w:val="center"/>
                          </w:pPr>
                        </w:p>
                        <w:p w:rsidR="003E630F" w:rsidRPr="00A53845" w:rsidRDefault="003E630F" w:rsidP="00211FF0">
                          <w:pPr>
                            <w:pStyle w:val="Footer"/>
                            <w:jc w:val="center"/>
                            <w:rPr>
                              <w:color w:val="000000"/>
                            </w:rPr>
                          </w:pPr>
                        </w:p>
                        <w:p w:rsidR="003E630F" w:rsidRPr="00A53845" w:rsidRDefault="003E630F" w:rsidP="00211FF0">
                          <w:pPr>
                            <w:tabs>
                              <w:tab w:val="center" w:pos="4622"/>
                              <w:tab w:val="right" w:pos="9224"/>
                            </w:tabs>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pt;margin-top:1.45pt;width:540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" filled="f" stroked="f" insetpen="t">
              <v:textbox inset="2.88pt,2.88pt,2.88pt,2.88pt">
                <w:txbxContent>
                  <w:p w:rsidR="003E630F" w:rsidRPr="00A53845" w:rsidRDefault="003E630F" w:rsidP="00693052">
                    <w:pPr>
                      <w:pStyle w:val="Footer"/>
                      <w:tabs>
                        <w:tab w:val="clear" w:pos="4680"/>
                        <w:tab w:val="clear" w:pos="9360"/>
                        <w:tab w:val="left" w:pos="720"/>
                        <w:tab w:val="center" w:pos="5040"/>
                        <w:tab w:val="right" w:pos="10680"/>
                      </w:tabs>
                      <w:spacing w:before="40"/>
                      <w:jc w:val="center"/>
                    </w:pPr>
                    <w:r>
                      <w:t>Phone:</w:t>
                    </w:r>
                    <w:r>
                      <w:tab/>
                      <w:t>(603) 745-8527</w:t>
                    </w:r>
                    <w:r>
                      <w:tab/>
                      <w:t>PO Box 25</w:t>
                    </w:r>
                    <w:r>
                      <w:tab/>
                    </w:r>
                    <w:r w:rsidRPr="00A53845">
                      <w:t>Web: www.lincolnnh.org</w:t>
                    </w:r>
                  </w:p>
                  <w:p w:rsidR="003E630F" w:rsidRPr="00A53845" w:rsidRDefault="003E630F" w:rsidP="00693052">
                    <w:pPr>
                      <w:tabs>
                        <w:tab w:val="left" w:pos="720"/>
                        <w:tab w:val="center" w:pos="5040"/>
                        <w:tab w:val="right" w:pos="10680"/>
                      </w:tabs>
                      <w:jc w:val="center"/>
                      <w:rPr>
                        <w:sz w:val="16"/>
                        <w:szCs w:val="18"/>
                      </w:rPr>
                    </w:pPr>
                    <w:r>
                      <w:t xml:space="preserve">Fax: </w:t>
                    </w:r>
                    <w:r>
                      <w:tab/>
                      <w:t>(603) 745-6743</w:t>
                    </w:r>
                    <w:r>
                      <w:tab/>
                    </w:r>
                    <w:r w:rsidRPr="00211FF0">
                      <w:t>Lincoln NH, 03251</w:t>
                    </w:r>
                    <w:r w:rsidR="00693052">
                      <w:t>-0025</w:t>
                    </w:r>
                    <w:r w:rsidRPr="00A53845">
                      <w:tab/>
                      <w:t>Email: planning@lincolnnh.org</w:t>
                    </w:r>
                  </w:p>
                  <w:p w:rsidR="003E630F" w:rsidRPr="00A53845" w:rsidRDefault="003E630F" w:rsidP="00211FF0">
                    <w:pPr>
                      <w:pStyle w:val="Footer"/>
                      <w:jc w:val="center"/>
                    </w:pPr>
                  </w:p>
                  <w:p w:rsidR="003E630F" w:rsidRPr="00A53845" w:rsidRDefault="003E630F" w:rsidP="00211FF0">
                    <w:pPr>
                      <w:pStyle w:val="Footer"/>
                      <w:jc w:val="center"/>
                      <w:rPr>
                        <w:color w:val="000000"/>
                      </w:rPr>
                    </w:pPr>
                  </w:p>
                  <w:p w:rsidR="003E630F" w:rsidRPr="00A53845" w:rsidRDefault="003E630F" w:rsidP="00211FF0">
                    <w:pPr>
                      <w:tabs>
                        <w:tab w:val="center" w:pos="4622"/>
                        <w:tab w:val="right" w:pos="9224"/>
                      </w:tabs>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D5" w:rsidRDefault="003C6BD5" w:rsidP="00243E4E">
      <w:r>
        <w:separator/>
      </w:r>
    </w:p>
  </w:footnote>
  <w:footnote w:type="continuationSeparator" w:id="0">
    <w:p w:rsidR="003C6BD5" w:rsidRDefault="003C6BD5" w:rsidP="0024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0F" w:rsidRDefault="00E36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1344" o:spid="_x0000_s2054" type="#_x0000_t75" style="position:absolute;margin-left:0;margin-top:0;width:539.65pt;height:453.35pt;z-index:-251644928;mso-position-horizontal:center;mso-position-horizontal-relative:margin;mso-position-vertical:center;mso-position-vertical-relative:margin" o:allowincell="f">
          <v:imagedata r:id="rId1" o:title="image55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0F" w:rsidRDefault="00E36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1345" o:spid="_x0000_s2055" type="#_x0000_t75" style="position:absolute;margin-left:0;margin-top:0;width:539.65pt;height:453.35pt;z-index:-251643904;mso-position-horizontal:center;mso-position-horizontal-relative:margin;mso-position-vertical:center;mso-position-vertical-relative:margin" o:allowincell="f">
          <v:imagedata r:id="rId1" o:title="image55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0F" w:rsidRPr="00243E4E" w:rsidRDefault="003E630F" w:rsidP="00124C75">
    <w:pPr>
      <w:ind w:left="1440" w:firstLine="720"/>
      <w:rPr>
        <w:b/>
        <w:bCs/>
        <w:smallCaps/>
        <w:spacing w:val="20"/>
        <w:sz w:val="44"/>
        <w:szCs w:val="44"/>
      </w:rPr>
    </w:pPr>
    <w:r>
      <w:rPr>
        <w:noProof/>
      </w:rPr>
      <w:drawing>
        <wp:anchor distT="36576" distB="36576" distL="0" distR="0" simplePos="0" relativeHeight="251673600" behindDoc="1" locked="0" layoutInCell="1" allowOverlap="1" wp14:anchorId="3B909AD6" wp14:editId="3590E3A7">
          <wp:simplePos x="0" y="0"/>
          <wp:positionH relativeFrom="column">
            <wp:posOffset>-47625</wp:posOffset>
          </wp:positionH>
          <wp:positionV relativeFrom="paragraph">
            <wp:posOffset>-165735</wp:posOffset>
          </wp:positionV>
          <wp:extent cx="1270635" cy="1228725"/>
          <wp:effectExtent l="1905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70635" cy="1228725"/>
                  </a:xfrm>
                  <a:prstGeom prst="rect">
                    <a:avLst/>
                  </a:prstGeom>
                  <a:solidFill>
                    <a:srgbClr val="FFFFFF"/>
                  </a:solidFill>
                  <a:ln w="9525" algn="in">
                    <a:miter lim="800000"/>
                    <a:headEnd/>
                    <a:tailEnd/>
                  </a:ln>
                  <a:effectLst/>
                </pic:spPr>
              </pic:pic>
            </a:graphicData>
          </a:graphic>
        </wp:anchor>
      </w:drawing>
    </w:r>
    <w:r w:rsidR="00E6154C">
      <w:rPr>
        <w:noProof/>
        <w:sz w:val="22"/>
        <w:szCs w:val="22"/>
      </w:rPr>
      <mc:AlternateContent>
        <mc:Choice Requires="wps">
          <w:drawing>
            <wp:anchor distT="36576" distB="36576" distL="36576" distR="36576" simplePos="0" relativeHeight="251669504" behindDoc="0" locked="0" layoutInCell="1" allowOverlap="1" wp14:anchorId="127A4454" wp14:editId="779C0901">
              <wp:simplePos x="0" y="0"/>
              <wp:positionH relativeFrom="column">
                <wp:posOffset>5010150</wp:posOffset>
              </wp:positionH>
              <wp:positionV relativeFrom="paragraph">
                <wp:posOffset>19050</wp:posOffset>
              </wp:positionV>
              <wp:extent cx="1676400" cy="419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630F" w:rsidRPr="00AF2501" w:rsidRDefault="003E630F" w:rsidP="00211FF0">
                          <w:pPr>
                            <w:jc w:val="right"/>
                            <w:rPr>
                              <w:smallCaps/>
                              <w:kern w:val="20"/>
                              <w:sz w:val="18"/>
                              <w:szCs w:val="18"/>
                            </w:rPr>
                          </w:pPr>
                          <w:r w:rsidRPr="00AF2501">
                            <w:rPr>
                              <w:smallCaps/>
                              <w:kern w:val="20"/>
                              <w:sz w:val="18"/>
                              <w:szCs w:val="18"/>
                            </w:rPr>
                            <w:t>Planning Board</w:t>
                          </w:r>
                        </w:p>
                        <w:p w:rsidR="003E630F" w:rsidRPr="00AF2501" w:rsidRDefault="003E630F" w:rsidP="00211FF0">
                          <w:pPr>
                            <w:jc w:val="right"/>
                            <w:rPr>
                              <w:smallCaps/>
                              <w:kern w:val="20"/>
                              <w:sz w:val="18"/>
                              <w:szCs w:val="18"/>
                            </w:rPr>
                          </w:pPr>
                          <w:r w:rsidRPr="00AF2501">
                            <w:rPr>
                              <w:smallCaps/>
                              <w:kern w:val="20"/>
                              <w:sz w:val="18"/>
                              <w:szCs w:val="18"/>
                            </w:rPr>
                            <w:t>Zoning Board of Adjustment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5pt;width:132pt;height:3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SPCgMAALY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" filled="f" stroked="f" strokecolor="black [0]" insetpen="t">
              <v:textbox inset="2.88pt,2.88pt,2.88pt,2.88pt">
                <w:txbxContent>
                  <w:p w:rsidR="003E630F" w:rsidRPr="00AF2501" w:rsidRDefault="003E630F" w:rsidP="00211FF0">
                    <w:pPr>
                      <w:jc w:val="right"/>
                      <w:rPr>
                        <w:smallCaps/>
                        <w:kern w:val="20"/>
                        <w:sz w:val="18"/>
                        <w:szCs w:val="18"/>
                      </w:rPr>
                    </w:pPr>
                    <w:r w:rsidRPr="00AF2501">
                      <w:rPr>
                        <w:smallCaps/>
                        <w:kern w:val="20"/>
                        <w:sz w:val="18"/>
                        <w:szCs w:val="18"/>
                      </w:rPr>
                      <w:t>Planning Board</w:t>
                    </w:r>
                  </w:p>
                  <w:p w:rsidR="003E630F" w:rsidRPr="00AF2501" w:rsidRDefault="003E630F" w:rsidP="00211FF0">
                    <w:pPr>
                      <w:jc w:val="right"/>
                      <w:rPr>
                        <w:smallCaps/>
                        <w:kern w:val="20"/>
                        <w:sz w:val="18"/>
                        <w:szCs w:val="18"/>
                      </w:rPr>
                    </w:pPr>
                    <w:r w:rsidRPr="00AF2501">
                      <w:rPr>
                        <w:smallCaps/>
                        <w:kern w:val="20"/>
                        <w:sz w:val="18"/>
                        <w:szCs w:val="18"/>
                      </w:rPr>
                      <w:t>Zoning Board of Adjustment</w:t>
                    </w:r>
                  </w:p>
                </w:txbxContent>
              </v:textbox>
            </v:shape>
          </w:pict>
        </mc:Fallback>
      </mc:AlternateContent>
    </w:r>
    <w:r w:rsidRPr="00243E4E">
      <w:rPr>
        <w:b/>
        <w:bCs/>
        <w:smallCaps/>
        <w:spacing w:val="20"/>
        <w:sz w:val="40"/>
        <w:szCs w:val="40"/>
      </w:rPr>
      <w:t xml:space="preserve">Town of Lincoln </w:t>
    </w:r>
    <w:r w:rsidRPr="00211FF0">
      <w:rPr>
        <w:smallCaps/>
        <w:spacing w:val="20"/>
        <w:sz w:val="18"/>
      </w:rPr>
      <w:t>New Hampshire</w:t>
    </w:r>
    <w:r w:rsidRPr="00243E4E">
      <w:rPr>
        <w:b/>
        <w:bCs/>
        <w:smallCaps/>
        <w:spacing w:val="20"/>
        <w:sz w:val="44"/>
        <w:szCs w:val="44"/>
      </w:rPr>
      <w:tab/>
    </w:r>
    <w:r w:rsidRPr="00243E4E">
      <w:rPr>
        <w:b/>
        <w:bCs/>
        <w:smallCaps/>
        <w:spacing w:val="20"/>
        <w:sz w:val="44"/>
        <w:szCs w:val="44"/>
      </w:rPr>
      <w:tab/>
    </w:r>
    <w:r w:rsidRPr="00243E4E">
      <w:rPr>
        <w:b/>
        <w:bCs/>
        <w:smallCaps/>
        <w:spacing w:val="20"/>
        <w:sz w:val="44"/>
        <w:szCs w:val="44"/>
      </w:rPr>
      <w:tab/>
    </w:r>
  </w:p>
  <w:p w:rsidR="003E630F" w:rsidRPr="00AF2501" w:rsidRDefault="003E630F" w:rsidP="00124C75">
    <w:pPr>
      <w:ind w:left="1440" w:firstLine="720"/>
      <w:rPr>
        <w:b/>
        <w:bCs/>
        <w:smallCaps/>
        <w:color w:val="303C18"/>
        <w:spacing w:val="220"/>
        <w:kern w:val="28"/>
        <w:sz w:val="48"/>
        <w:szCs w:val="56"/>
      </w:rPr>
    </w:pPr>
    <w:r w:rsidRPr="00AF2501">
      <w:rPr>
        <w:b/>
        <w:bCs/>
        <w:smallCaps/>
        <w:color w:val="303C18"/>
        <w:spacing w:val="220"/>
        <w:kern w:val="28"/>
        <w:sz w:val="52"/>
        <w:szCs w:val="56"/>
      </w:rPr>
      <w:t>Planning &amp; Zoning</w:t>
    </w:r>
  </w:p>
  <w:p w:rsidR="003E630F" w:rsidRPr="00AF2501" w:rsidRDefault="003E630F" w:rsidP="00AF2501">
    <w:pPr>
      <w:ind w:left="1440"/>
      <w:jc w:val="center"/>
      <w:rPr>
        <w:b/>
        <w:bCs/>
        <w:smallCaps/>
        <w:color w:val="000000" w:themeColor="text1"/>
        <w:spacing w:val="400"/>
        <w:kern w:val="36"/>
        <w:sz w:val="28"/>
        <w:szCs w:val="28"/>
      </w:rPr>
    </w:pPr>
    <w:r>
      <w:rPr>
        <w:b/>
        <w:bCs/>
        <w:smallCaps/>
        <w:color w:val="000000" w:themeColor="text1"/>
        <w:spacing w:val="400"/>
        <w:kern w:val="36"/>
        <w:sz w:val="24"/>
        <w:szCs w:val="28"/>
      </w:rPr>
      <w:t>Department</w:t>
    </w:r>
  </w:p>
  <w:p w:rsidR="003E630F" w:rsidRPr="00124C75" w:rsidRDefault="003E630F" w:rsidP="00124C75">
    <w:pPr>
      <w:pBdr>
        <w:bottom w:val="single" w:sz="4" w:space="0" w:color="4F6228" w:themeColor="accent3" w:themeShade="80"/>
      </w:pBdr>
      <w:ind w:left="1800"/>
      <w:rPr>
        <w:b/>
        <w:bCs/>
        <w:smallCaps/>
        <w:spacing w:val="320"/>
        <w:kern w:val="36"/>
        <w:sz w:val="4"/>
        <w:szCs w:val="28"/>
      </w:rPr>
    </w:pPr>
    <w:r>
      <w:rPr>
        <w:b/>
        <w:bCs/>
        <w:smallCaps/>
        <w:spacing w:val="320"/>
        <w:kern w:val="36"/>
        <w:sz w:val="4"/>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0A97"/>
    <w:multiLevelType w:val="hybridMultilevel"/>
    <w:tmpl w:val="F09E7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16DEF"/>
    <w:multiLevelType w:val="hybridMultilevel"/>
    <w:tmpl w:val="924274E0"/>
    <w:lvl w:ilvl="0" w:tplc="0E66A2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5D8"/>
    <w:multiLevelType w:val="hybridMultilevel"/>
    <w:tmpl w:val="57E69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C7375"/>
    <w:multiLevelType w:val="hybridMultilevel"/>
    <w:tmpl w:val="5AE2F310"/>
    <w:lvl w:ilvl="0" w:tplc="0E66A2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F7982"/>
    <w:multiLevelType w:val="hybridMultilevel"/>
    <w:tmpl w:val="B07E527E"/>
    <w:lvl w:ilvl="0" w:tplc="D30C07B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F07A7"/>
    <w:multiLevelType w:val="hybridMultilevel"/>
    <w:tmpl w:val="1C7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42EE5"/>
    <w:multiLevelType w:val="hybridMultilevel"/>
    <w:tmpl w:val="5B1E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F54AF"/>
    <w:multiLevelType w:val="hybridMultilevel"/>
    <w:tmpl w:val="FE04A4EC"/>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F15B1"/>
    <w:multiLevelType w:val="hybridMultilevel"/>
    <w:tmpl w:val="9B00D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F60FD"/>
    <w:multiLevelType w:val="hybridMultilevel"/>
    <w:tmpl w:val="F6582E56"/>
    <w:lvl w:ilvl="0" w:tplc="98F8D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2667C2"/>
    <w:multiLevelType w:val="multilevel"/>
    <w:tmpl w:val="8820963E"/>
    <w:styleLink w:val="WWNum3"/>
    <w:lvl w:ilvl="0">
      <w:start w:val="1"/>
      <w:numFmt w:val="decimal"/>
      <w:lvlText w:val="%1."/>
      <w:lvlJc w:val="left"/>
      <w:rPr>
        <w:b w:val="0"/>
      </w:rPr>
    </w:lvl>
    <w:lvl w:ilvl="1">
      <w:start w:val="1"/>
      <w:numFmt w:val="lowerLetter"/>
      <w:lvlText w:val="%2."/>
      <w:lvlJc w:val="left"/>
    </w:lvl>
    <w:lvl w:ilvl="2">
      <w:start w:val="1"/>
      <w:numFmt w:val="upp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A2A63B6"/>
    <w:multiLevelType w:val="hybridMultilevel"/>
    <w:tmpl w:val="900E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D1D3F"/>
    <w:multiLevelType w:val="hybridMultilevel"/>
    <w:tmpl w:val="576A0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783298"/>
    <w:multiLevelType w:val="hybridMultilevel"/>
    <w:tmpl w:val="045C7E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73F5B"/>
    <w:multiLevelType w:val="hybridMultilevel"/>
    <w:tmpl w:val="BAA25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32CE0"/>
    <w:multiLevelType w:val="hybridMultilevel"/>
    <w:tmpl w:val="A7E2F21E"/>
    <w:lvl w:ilvl="0" w:tplc="0E66A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
  </w:num>
  <w:num w:numId="5">
    <w:abstractNumId w:val="6"/>
  </w:num>
  <w:num w:numId="6">
    <w:abstractNumId w:val="9"/>
  </w:num>
  <w:num w:numId="7">
    <w:abstractNumId w:val="8"/>
  </w:num>
  <w:num w:numId="8">
    <w:abstractNumId w:val="2"/>
  </w:num>
  <w:num w:numId="9">
    <w:abstractNumId w:val="4"/>
  </w:num>
  <w:num w:numId="10">
    <w:abstractNumId w:val="5"/>
  </w:num>
  <w:num w:numId="11">
    <w:abstractNumId w:val="15"/>
  </w:num>
  <w:num w:numId="12">
    <w:abstractNumId w:val="3"/>
  </w:num>
  <w:num w:numId="13">
    <w:abstractNumId w:val="14"/>
  </w:num>
  <w:num w:numId="14">
    <w:abstractNumId w:val="0"/>
  </w:num>
  <w:num w:numId="15">
    <w:abstractNumId w:val="7"/>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5"/>
    <w:rsid w:val="0000024A"/>
    <w:rsid w:val="00000475"/>
    <w:rsid w:val="00000798"/>
    <w:rsid w:val="0001561C"/>
    <w:rsid w:val="00026522"/>
    <w:rsid w:val="000273B5"/>
    <w:rsid w:val="0003508B"/>
    <w:rsid w:val="000354C8"/>
    <w:rsid w:val="00052B62"/>
    <w:rsid w:val="00054CED"/>
    <w:rsid w:val="00062393"/>
    <w:rsid w:val="00062DC9"/>
    <w:rsid w:val="000675AB"/>
    <w:rsid w:val="00067DBC"/>
    <w:rsid w:val="00072EDF"/>
    <w:rsid w:val="000754CE"/>
    <w:rsid w:val="00083A21"/>
    <w:rsid w:val="000853E2"/>
    <w:rsid w:val="00086288"/>
    <w:rsid w:val="0009482B"/>
    <w:rsid w:val="000B0F48"/>
    <w:rsid w:val="000B2AFC"/>
    <w:rsid w:val="000B6A81"/>
    <w:rsid w:val="000C1907"/>
    <w:rsid w:val="000D68B8"/>
    <w:rsid w:val="000D7B2A"/>
    <w:rsid w:val="000E79A0"/>
    <w:rsid w:val="000F7005"/>
    <w:rsid w:val="00103030"/>
    <w:rsid w:val="00115B06"/>
    <w:rsid w:val="00124C75"/>
    <w:rsid w:val="00130C24"/>
    <w:rsid w:val="00131877"/>
    <w:rsid w:val="00135B7A"/>
    <w:rsid w:val="0013747F"/>
    <w:rsid w:val="00150273"/>
    <w:rsid w:val="001515C6"/>
    <w:rsid w:val="00160423"/>
    <w:rsid w:val="0016118B"/>
    <w:rsid w:val="00175C2A"/>
    <w:rsid w:val="00180778"/>
    <w:rsid w:val="00185556"/>
    <w:rsid w:val="001A5003"/>
    <w:rsid w:val="001B1546"/>
    <w:rsid w:val="001B2B8C"/>
    <w:rsid w:val="001C08A8"/>
    <w:rsid w:val="001C6309"/>
    <w:rsid w:val="001D4A09"/>
    <w:rsid w:val="001E1AD6"/>
    <w:rsid w:val="001E401D"/>
    <w:rsid w:val="001E43DE"/>
    <w:rsid w:val="001E6981"/>
    <w:rsid w:val="001F149C"/>
    <w:rsid w:val="001F6EED"/>
    <w:rsid w:val="00205A5E"/>
    <w:rsid w:val="00211FF0"/>
    <w:rsid w:val="00214DF3"/>
    <w:rsid w:val="00222F7B"/>
    <w:rsid w:val="0022469E"/>
    <w:rsid w:val="00232F39"/>
    <w:rsid w:val="002428C2"/>
    <w:rsid w:val="00243E4E"/>
    <w:rsid w:val="00246F57"/>
    <w:rsid w:val="00251D2D"/>
    <w:rsid w:val="00255D09"/>
    <w:rsid w:val="002639D3"/>
    <w:rsid w:val="00277908"/>
    <w:rsid w:val="0028195C"/>
    <w:rsid w:val="00292496"/>
    <w:rsid w:val="002A58BA"/>
    <w:rsid w:val="002B1F90"/>
    <w:rsid w:val="002B5271"/>
    <w:rsid w:val="002C2793"/>
    <w:rsid w:val="002C641D"/>
    <w:rsid w:val="002D4067"/>
    <w:rsid w:val="002D65FD"/>
    <w:rsid w:val="002E130B"/>
    <w:rsid w:val="002F3F8B"/>
    <w:rsid w:val="0032418F"/>
    <w:rsid w:val="00326AF3"/>
    <w:rsid w:val="0034606B"/>
    <w:rsid w:val="00347942"/>
    <w:rsid w:val="00347BE5"/>
    <w:rsid w:val="00355D6C"/>
    <w:rsid w:val="003674ED"/>
    <w:rsid w:val="00370DE5"/>
    <w:rsid w:val="0037268D"/>
    <w:rsid w:val="00373C10"/>
    <w:rsid w:val="00373E78"/>
    <w:rsid w:val="00376FF1"/>
    <w:rsid w:val="0037700A"/>
    <w:rsid w:val="0039218D"/>
    <w:rsid w:val="003A3561"/>
    <w:rsid w:val="003B6371"/>
    <w:rsid w:val="003B720F"/>
    <w:rsid w:val="003B7BA2"/>
    <w:rsid w:val="003C28AB"/>
    <w:rsid w:val="003C2AB6"/>
    <w:rsid w:val="003C4ED6"/>
    <w:rsid w:val="003C6BD5"/>
    <w:rsid w:val="003C6F92"/>
    <w:rsid w:val="003D2029"/>
    <w:rsid w:val="003D390C"/>
    <w:rsid w:val="003D4AEB"/>
    <w:rsid w:val="003E16BC"/>
    <w:rsid w:val="003E630F"/>
    <w:rsid w:val="003E7CB3"/>
    <w:rsid w:val="003F0BF3"/>
    <w:rsid w:val="00403899"/>
    <w:rsid w:val="00404FA2"/>
    <w:rsid w:val="0040552F"/>
    <w:rsid w:val="00411FA7"/>
    <w:rsid w:val="00421C85"/>
    <w:rsid w:val="0042736B"/>
    <w:rsid w:val="0043077E"/>
    <w:rsid w:val="00436FEE"/>
    <w:rsid w:val="004435A7"/>
    <w:rsid w:val="00456E71"/>
    <w:rsid w:val="004636BD"/>
    <w:rsid w:val="00475622"/>
    <w:rsid w:val="00496ED7"/>
    <w:rsid w:val="004A1426"/>
    <w:rsid w:val="004B1BE2"/>
    <w:rsid w:val="004B4B7D"/>
    <w:rsid w:val="004B79FA"/>
    <w:rsid w:val="004C2413"/>
    <w:rsid w:val="004E4FDD"/>
    <w:rsid w:val="004E6A28"/>
    <w:rsid w:val="00504896"/>
    <w:rsid w:val="00504B16"/>
    <w:rsid w:val="005062BE"/>
    <w:rsid w:val="00512270"/>
    <w:rsid w:val="00532CD9"/>
    <w:rsid w:val="00534F6B"/>
    <w:rsid w:val="00546903"/>
    <w:rsid w:val="00546BA5"/>
    <w:rsid w:val="00547FAF"/>
    <w:rsid w:val="00586245"/>
    <w:rsid w:val="005907C6"/>
    <w:rsid w:val="00595BA7"/>
    <w:rsid w:val="005A2CE5"/>
    <w:rsid w:val="005B78C0"/>
    <w:rsid w:val="005C2367"/>
    <w:rsid w:val="005C2675"/>
    <w:rsid w:val="005C4E1A"/>
    <w:rsid w:val="005D39A0"/>
    <w:rsid w:val="005E4085"/>
    <w:rsid w:val="005F6F3D"/>
    <w:rsid w:val="00603080"/>
    <w:rsid w:val="00607440"/>
    <w:rsid w:val="006156FE"/>
    <w:rsid w:val="00636EEF"/>
    <w:rsid w:val="00643AA9"/>
    <w:rsid w:val="006518E2"/>
    <w:rsid w:val="0065430A"/>
    <w:rsid w:val="00662EF4"/>
    <w:rsid w:val="00667C31"/>
    <w:rsid w:val="006717C5"/>
    <w:rsid w:val="006757F2"/>
    <w:rsid w:val="006818D8"/>
    <w:rsid w:val="00682247"/>
    <w:rsid w:val="00684CE6"/>
    <w:rsid w:val="00693052"/>
    <w:rsid w:val="00695944"/>
    <w:rsid w:val="006A52B7"/>
    <w:rsid w:val="006C21B5"/>
    <w:rsid w:val="006D26B7"/>
    <w:rsid w:val="006E2D55"/>
    <w:rsid w:val="006E34A1"/>
    <w:rsid w:val="006E6DE1"/>
    <w:rsid w:val="006F231F"/>
    <w:rsid w:val="006F2548"/>
    <w:rsid w:val="006F3911"/>
    <w:rsid w:val="006F435A"/>
    <w:rsid w:val="006F6A0D"/>
    <w:rsid w:val="00702596"/>
    <w:rsid w:val="007032B2"/>
    <w:rsid w:val="00704430"/>
    <w:rsid w:val="0071112E"/>
    <w:rsid w:val="00711697"/>
    <w:rsid w:val="007174C0"/>
    <w:rsid w:val="007329E7"/>
    <w:rsid w:val="00740C5D"/>
    <w:rsid w:val="00740D58"/>
    <w:rsid w:val="00741ECE"/>
    <w:rsid w:val="007471A5"/>
    <w:rsid w:val="00750117"/>
    <w:rsid w:val="007501C6"/>
    <w:rsid w:val="00754015"/>
    <w:rsid w:val="00760494"/>
    <w:rsid w:val="00765629"/>
    <w:rsid w:val="00770A18"/>
    <w:rsid w:val="00776B2C"/>
    <w:rsid w:val="00784B98"/>
    <w:rsid w:val="007851C7"/>
    <w:rsid w:val="00787F70"/>
    <w:rsid w:val="00795093"/>
    <w:rsid w:val="007A36C1"/>
    <w:rsid w:val="007C47D2"/>
    <w:rsid w:val="007C48C8"/>
    <w:rsid w:val="007C4D53"/>
    <w:rsid w:val="007D15F8"/>
    <w:rsid w:val="007E30F9"/>
    <w:rsid w:val="007E7F8D"/>
    <w:rsid w:val="007F1427"/>
    <w:rsid w:val="007F6E72"/>
    <w:rsid w:val="007F73BD"/>
    <w:rsid w:val="00802E53"/>
    <w:rsid w:val="00804541"/>
    <w:rsid w:val="008175EB"/>
    <w:rsid w:val="008238AE"/>
    <w:rsid w:val="00823993"/>
    <w:rsid w:val="00825DC4"/>
    <w:rsid w:val="00840B40"/>
    <w:rsid w:val="00845DAB"/>
    <w:rsid w:val="008462F9"/>
    <w:rsid w:val="0086121D"/>
    <w:rsid w:val="00862233"/>
    <w:rsid w:val="00872899"/>
    <w:rsid w:val="0088123D"/>
    <w:rsid w:val="0088208C"/>
    <w:rsid w:val="00883435"/>
    <w:rsid w:val="00885C0E"/>
    <w:rsid w:val="00890330"/>
    <w:rsid w:val="008A1E42"/>
    <w:rsid w:val="008A4338"/>
    <w:rsid w:val="008A5C83"/>
    <w:rsid w:val="008C2F0C"/>
    <w:rsid w:val="008C3D30"/>
    <w:rsid w:val="008C67BD"/>
    <w:rsid w:val="008D75D7"/>
    <w:rsid w:val="008D7803"/>
    <w:rsid w:val="008E4A38"/>
    <w:rsid w:val="008F63AB"/>
    <w:rsid w:val="00900C04"/>
    <w:rsid w:val="00900C66"/>
    <w:rsid w:val="00903537"/>
    <w:rsid w:val="0090386C"/>
    <w:rsid w:val="0090533D"/>
    <w:rsid w:val="00931DC5"/>
    <w:rsid w:val="00932DFC"/>
    <w:rsid w:val="00953AD2"/>
    <w:rsid w:val="009540FD"/>
    <w:rsid w:val="009627EE"/>
    <w:rsid w:val="00963310"/>
    <w:rsid w:val="0096651B"/>
    <w:rsid w:val="00976BDB"/>
    <w:rsid w:val="00977B79"/>
    <w:rsid w:val="00977C3C"/>
    <w:rsid w:val="00981129"/>
    <w:rsid w:val="00985433"/>
    <w:rsid w:val="009933CF"/>
    <w:rsid w:val="009954A2"/>
    <w:rsid w:val="009A0806"/>
    <w:rsid w:val="009A2128"/>
    <w:rsid w:val="009A7823"/>
    <w:rsid w:val="009B1170"/>
    <w:rsid w:val="009B5387"/>
    <w:rsid w:val="009C1D78"/>
    <w:rsid w:val="009C64D4"/>
    <w:rsid w:val="009E1384"/>
    <w:rsid w:val="009F4206"/>
    <w:rsid w:val="009F4998"/>
    <w:rsid w:val="009F6CE4"/>
    <w:rsid w:val="00A02604"/>
    <w:rsid w:val="00A03F66"/>
    <w:rsid w:val="00A0626C"/>
    <w:rsid w:val="00A137D9"/>
    <w:rsid w:val="00A14B4E"/>
    <w:rsid w:val="00A16883"/>
    <w:rsid w:val="00A21FEC"/>
    <w:rsid w:val="00A26EDF"/>
    <w:rsid w:val="00A307AC"/>
    <w:rsid w:val="00A30B0A"/>
    <w:rsid w:val="00A53845"/>
    <w:rsid w:val="00A60D75"/>
    <w:rsid w:val="00A67943"/>
    <w:rsid w:val="00A81F5B"/>
    <w:rsid w:val="00A848D3"/>
    <w:rsid w:val="00A953AB"/>
    <w:rsid w:val="00AA1E28"/>
    <w:rsid w:val="00AA3B41"/>
    <w:rsid w:val="00AA4772"/>
    <w:rsid w:val="00AA499D"/>
    <w:rsid w:val="00AB246A"/>
    <w:rsid w:val="00AC2407"/>
    <w:rsid w:val="00AC7FDB"/>
    <w:rsid w:val="00AE4D8C"/>
    <w:rsid w:val="00AF2501"/>
    <w:rsid w:val="00AF2FED"/>
    <w:rsid w:val="00AF45E8"/>
    <w:rsid w:val="00AF6C46"/>
    <w:rsid w:val="00AF6CD5"/>
    <w:rsid w:val="00B13D12"/>
    <w:rsid w:val="00B176E2"/>
    <w:rsid w:val="00B207BE"/>
    <w:rsid w:val="00B2212F"/>
    <w:rsid w:val="00B36885"/>
    <w:rsid w:val="00B45867"/>
    <w:rsid w:val="00B47763"/>
    <w:rsid w:val="00B5625E"/>
    <w:rsid w:val="00B644AA"/>
    <w:rsid w:val="00B6546F"/>
    <w:rsid w:val="00B701D8"/>
    <w:rsid w:val="00B82134"/>
    <w:rsid w:val="00B9238D"/>
    <w:rsid w:val="00B93EF7"/>
    <w:rsid w:val="00B96306"/>
    <w:rsid w:val="00BB3E98"/>
    <w:rsid w:val="00BC336D"/>
    <w:rsid w:val="00BC3902"/>
    <w:rsid w:val="00BC638F"/>
    <w:rsid w:val="00BC6C2C"/>
    <w:rsid w:val="00BE0951"/>
    <w:rsid w:val="00BF487D"/>
    <w:rsid w:val="00C01724"/>
    <w:rsid w:val="00C02A1C"/>
    <w:rsid w:val="00C1077E"/>
    <w:rsid w:val="00C13EC1"/>
    <w:rsid w:val="00C13FC0"/>
    <w:rsid w:val="00C15AC3"/>
    <w:rsid w:val="00C1797B"/>
    <w:rsid w:val="00C23082"/>
    <w:rsid w:val="00C271F8"/>
    <w:rsid w:val="00C31D86"/>
    <w:rsid w:val="00C40340"/>
    <w:rsid w:val="00C4506D"/>
    <w:rsid w:val="00C55D36"/>
    <w:rsid w:val="00C565A8"/>
    <w:rsid w:val="00C57B5B"/>
    <w:rsid w:val="00C60859"/>
    <w:rsid w:val="00C63900"/>
    <w:rsid w:val="00C75CE8"/>
    <w:rsid w:val="00C817C2"/>
    <w:rsid w:val="00C91178"/>
    <w:rsid w:val="00C97B0D"/>
    <w:rsid w:val="00CA0752"/>
    <w:rsid w:val="00CA3BF2"/>
    <w:rsid w:val="00CA5BA2"/>
    <w:rsid w:val="00CB1662"/>
    <w:rsid w:val="00CF5EBD"/>
    <w:rsid w:val="00CF6ECE"/>
    <w:rsid w:val="00D03600"/>
    <w:rsid w:val="00D03B90"/>
    <w:rsid w:val="00D11CD7"/>
    <w:rsid w:val="00D15E36"/>
    <w:rsid w:val="00D331C2"/>
    <w:rsid w:val="00D3488E"/>
    <w:rsid w:val="00D3550E"/>
    <w:rsid w:val="00D40462"/>
    <w:rsid w:val="00D43434"/>
    <w:rsid w:val="00D439B2"/>
    <w:rsid w:val="00D50702"/>
    <w:rsid w:val="00D50B3C"/>
    <w:rsid w:val="00D547A0"/>
    <w:rsid w:val="00D619C0"/>
    <w:rsid w:val="00D6532E"/>
    <w:rsid w:val="00D75169"/>
    <w:rsid w:val="00D75AD4"/>
    <w:rsid w:val="00D86835"/>
    <w:rsid w:val="00DA07A5"/>
    <w:rsid w:val="00DA12D3"/>
    <w:rsid w:val="00DA2541"/>
    <w:rsid w:val="00DA3074"/>
    <w:rsid w:val="00DA354D"/>
    <w:rsid w:val="00DB271D"/>
    <w:rsid w:val="00DB28CE"/>
    <w:rsid w:val="00DC18AF"/>
    <w:rsid w:val="00DD4BBB"/>
    <w:rsid w:val="00DE669D"/>
    <w:rsid w:val="00E0045E"/>
    <w:rsid w:val="00E02F72"/>
    <w:rsid w:val="00E03173"/>
    <w:rsid w:val="00E043E5"/>
    <w:rsid w:val="00E04825"/>
    <w:rsid w:val="00E2758C"/>
    <w:rsid w:val="00E27C55"/>
    <w:rsid w:val="00E317F8"/>
    <w:rsid w:val="00E369B7"/>
    <w:rsid w:val="00E414F8"/>
    <w:rsid w:val="00E42068"/>
    <w:rsid w:val="00E42678"/>
    <w:rsid w:val="00E44A06"/>
    <w:rsid w:val="00E50539"/>
    <w:rsid w:val="00E54D42"/>
    <w:rsid w:val="00E602B4"/>
    <w:rsid w:val="00E6154C"/>
    <w:rsid w:val="00E74F19"/>
    <w:rsid w:val="00E766DE"/>
    <w:rsid w:val="00E85303"/>
    <w:rsid w:val="00EA28C7"/>
    <w:rsid w:val="00EA493B"/>
    <w:rsid w:val="00EC23B6"/>
    <w:rsid w:val="00EE6C5D"/>
    <w:rsid w:val="00EF3CB9"/>
    <w:rsid w:val="00F02C78"/>
    <w:rsid w:val="00F1664C"/>
    <w:rsid w:val="00F23C65"/>
    <w:rsid w:val="00F3425B"/>
    <w:rsid w:val="00F36955"/>
    <w:rsid w:val="00F37DC9"/>
    <w:rsid w:val="00F438EB"/>
    <w:rsid w:val="00F43EC1"/>
    <w:rsid w:val="00F65CC5"/>
    <w:rsid w:val="00F70C2F"/>
    <w:rsid w:val="00F94AB6"/>
    <w:rsid w:val="00FA0593"/>
    <w:rsid w:val="00FA3A6E"/>
    <w:rsid w:val="00FA597D"/>
    <w:rsid w:val="00FA61C7"/>
    <w:rsid w:val="00FB2992"/>
    <w:rsid w:val="00FB3E1A"/>
    <w:rsid w:val="00FB7151"/>
    <w:rsid w:val="00FC6B56"/>
    <w:rsid w:val="00FD2FF8"/>
    <w:rsid w:val="00FD599E"/>
    <w:rsid w:val="00FF06E9"/>
    <w:rsid w:val="00FF2729"/>
    <w:rsid w:val="00F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3"/>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Normal"/>
    <w:next w:val="Normal"/>
    <w:link w:val="Heading1Char"/>
    <w:qFormat/>
    <w:rsid w:val="00AA499D"/>
    <w:pPr>
      <w:keepNext/>
      <w:widowControl/>
      <w:suppressAutoHyphens w:val="0"/>
      <w:autoSpaceDN/>
      <w:jc w:val="center"/>
      <w:textAlignment w:val="auto"/>
      <w:outlineLvl w:val="0"/>
    </w:pPr>
    <w:rPr>
      <w:rFonts w:ascii="Tahoma" w:hAnsi="Tahom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45"/>
    <w:rPr>
      <w:rFonts w:ascii="Tahoma" w:hAnsi="Tahoma" w:cs="Tahoma"/>
      <w:sz w:val="16"/>
      <w:szCs w:val="16"/>
    </w:rPr>
  </w:style>
  <w:style w:type="character" w:customStyle="1" w:styleId="BalloonTextChar">
    <w:name w:val="Balloon Text Char"/>
    <w:basedOn w:val="DefaultParagraphFont"/>
    <w:link w:val="BalloonText"/>
    <w:uiPriority w:val="99"/>
    <w:semiHidden/>
    <w:rsid w:val="00586245"/>
    <w:rPr>
      <w:rFonts w:ascii="Tahoma" w:hAnsi="Tahoma" w:cs="Tahoma"/>
      <w:sz w:val="16"/>
      <w:szCs w:val="16"/>
    </w:rPr>
  </w:style>
  <w:style w:type="character" w:styleId="Hyperlink">
    <w:name w:val="Hyperlink"/>
    <w:basedOn w:val="DefaultParagraphFont"/>
    <w:uiPriority w:val="99"/>
    <w:unhideWhenUsed/>
    <w:rsid w:val="00586245"/>
    <w:rPr>
      <w:color w:val="0000FF" w:themeColor="hyperlink"/>
      <w:u w:val="single"/>
    </w:rPr>
  </w:style>
  <w:style w:type="paragraph" w:styleId="ListParagraph">
    <w:name w:val="List Paragraph"/>
    <w:basedOn w:val="Normal"/>
    <w:uiPriority w:val="34"/>
    <w:qFormat/>
    <w:rsid w:val="00370DE5"/>
    <w:pPr>
      <w:ind w:left="720"/>
      <w:contextualSpacing/>
    </w:pPr>
  </w:style>
  <w:style w:type="paragraph" w:customStyle="1" w:styleId="Default">
    <w:name w:val="Default"/>
    <w:rsid w:val="00B654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43E4E"/>
    <w:pPr>
      <w:tabs>
        <w:tab w:val="center" w:pos="4680"/>
        <w:tab w:val="right" w:pos="9360"/>
      </w:tabs>
    </w:pPr>
  </w:style>
  <w:style w:type="character" w:customStyle="1" w:styleId="HeaderChar">
    <w:name w:val="Header Char"/>
    <w:basedOn w:val="DefaultParagraphFont"/>
    <w:link w:val="Header"/>
    <w:semiHidden/>
    <w:rsid w:val="00243E4E"/>
  </w:style>
  <w:style w:type="paragraph" w:styleId="Footer">
    <w:name w:val="footer"/>
    <w:basedOn w:val="Normal"/>
    <w:link w:val="FooterChar"/>
    <w:uiPriority w:val="99"/>
    <w:unhideWhenUsed/>
    <w:rsid w:val="00243E4E"/>
    <w:pPr>
      <w:tabs>
        <w:tab w:val="center" w:pos="4680"/>
        <w:tab w:val="right" w:pos="9360"/>
      </w:tabs>
    </w:pPr>
  </w:style>
  <w:style w:type="character" w:customStyle="1" w:styleId="FooterChar">
    <w:name w:val="Footer Char"/>
    <w:basedOn w:val="DefaultParagraphFont"/>
    <w:link w:val="Footer"/>
    <w:uiPriority w:val="99"/>
    <w:rsid w:val="00243E4E"/>
  </w:style>
  <w:style w:type="paragraph" w:customStyle="1" w:styleId="Standard">
    <w:name w:val="Standard"/>
    <w:rsid w:val="004C2413"/>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3">
    <w:name w:val="WWNum3"/>
    <w:basedOn w:val="NoList"/>
    <w:rsid w:val="004C2413"/>
    <w:pPr>
      <w:numPr>
        <w:numId w:val="1"/>
      </w:numPr>
    </w:pPr>
  </w:style>
  <w:style w:type="paragraph" w:styleId="NoSpacing">
    <w:name w:val="No Spacing"/>
    <w:uiPriority w:val="1"/>
    <w:qFormat/>
    <w:rsid w:val="007174C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A499D"/>
    <w:rPr>
      <w:rFonts w:ascii="Tahoma" w:eastAsia="Times New Roman" w:hAnsi="Tahoma" w:cs="Times New Roman"/>
      <w:b/>
      <w:sz w:val="24"/>
      <w:szCs w:val="20"/>
    </w:rPr>
  </w:style>
  <w:style w:type="paragraph" w:styleId="BodyText2">
    <w:name w:val="Body Text 2"/>
    <w:basedOn w:val="Normal"/>
    <w:link w:val="BodyText2Char"/>
    <w:semiHidden/>
    <w:rsid w:val="00AA499D"/>
    <w:pPr>
      <w:widowControl/>
      <w:suppressAutoHyphens w:val="0"/>
      <w:autoSpaceDN/>
      <w:jc w:val="both"/>
      <w:textAlignment w:val="auto"/>
    </w:pPr>
    <w:rPr>
      <w:rFonts w:ascii="Helvetica" w:hAnsi="Helvetica"/>
      <w:b/>
      <w:bCs/>
      <w:kern w:val="0"/>
      <w:sz w:val="24"/>
    </w:rPr>
  </w:style>
  <w:style w:type="character" w:customStyle="1" w:styleId="BodyText2Char">
    <w:name w:val="Body Text 2 Char"/>
    <w:basedOn w:val="DefaultParagraphFont"/>
    <w:link w:val="BodyText2"/>
    <w:semiHidden/>
    <w:rsid w:val="00AA499D"/>
    <w:rPr>
      <w:rFonts w:ascii="Helvetica" w:eastAsia="Times New Roman" w:hAnsi="Helvetica" w:cs="Times New Roman"/>
      <w:b/>
      <w:bCs/>
      <w:sz w:val="24"/>
      <w:szCs w:val="20"/>
    </w:rPr>
  </w:style>
  <w:style w:type="paragraph" w:styleId="PlainText">
    <w:name w:val="Plain Text"/>
    <w:basedOn w:val="Normal"/>
    <w:link w:val="PlainTextChar"/>
    <w:semiHidden/>
    <w:unhideWhenUsed/>
    <w:rsid w:val="00EE6C5D"/>
    <w:pPr>
      <w:widowControl/>
      <w:suppressAutoHyphens w:val="0"/>
      <w:autoSpaceDN/>
      <w:spacing w:before="100" w:beforeAutospacing="1" w:after="100" w:afterAutospacing="1"/>
      <w:textAlignment w:val="auto"/>
    </w:pPr>
    <w:rPr>
      <w:kern w:val="0"/>
      <w:sz w:val="24"/>
      <w:szCs w:val="24"/>
    </w:rPr>
  </w:style>
  <w:style w:type="character" w:customStyle="1" w:styleId="PlainTextChar">
    <w:name w:val="Plain Text Char"/>
    <w:basedOn w:val="DefaultParagraphFont"/>
    <w:link w:val="PlainText"/>
    <w:semiHidden/>
    <w:rsid w:val="00EE6C5D"/>
    <w:rPr>
      <w:rFonts w:ascii="Times New Roman" w:eastAsia="Times New Roman" w:hAnsi="Times New Roman" w:cs="Times New Roman"/>
      <w:sz w:val="24"/>
      <w:szCs w:val="24"/>
    </w:rPr>
  </w:style>
  <w:style w:type="paragraph" w:styleId="E-mailSignature">
    <w:name w:val="E-mail Signature"/>
    <w:basedOn w:val="Normal"/>
    <w:link w:val="E-mailSignatureChar"/>
    <w:semiHidden/>
    <w:unhideWhenUsed/>
    <w:rsid w:val="00EE6C5D"/>
    <w:pPr>
      <w:widowControl/>
      <w:suppressAutoHyphens w:val="0"/>
      <w:autoSpaceDN/>
      <w:spacing w:before="100" w:beforeAutospacing="1" w:after="100" w:afterAutospacing="1"/>
      <w:textAlignment w:val="auto"/>
    </w:pPr>
    <w:rPr>
      <w:kern w:val="0"/>
      <w:sz w:val="24"/>
      <w:szCs w:val="24"/>
    </w:rPr>
  </w:style>
  <w:style w:type="character" w:customStyle="1" w:styleId="E-mailSignatureChar">
    <w:name w:val="E-mail Signature Char"/>
    <w:basedOn w:val="DefaultParagraphFont"/>
    <w:link w:val="E-mailSignature"/>
    <w:semiHidden/>
    <w:rsid w:val="00EE6C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3"/>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Normal"/>
    <w:next w:val="Normal"/>
    <w:link w:val="Heading1Char"/>
    <w:qFormat/>
    <w:rsid w:val="00AA499D"/>
    <w:pPr>
      <w:keepNext/>
      <w:widowControl/>
      <w:suppressAutoHyphens w:val="0"/>
      <w:autoSpaceDN/>
      <w:jc w:val="center"/>
      <w:textAlignment w:val="auto"/>
      <w:outlineLvl w:val="0"/>
    </w:pPr>
    <w:rPr>
      <w:rFonts w:ascii="Tahoma" w:hAnsi="Tahom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45"/>
    <w:rPr>
      <w:rFonts w:ascii="Tahoma" w:hAnsi="Tahoma" w:cs="Tahoma"/>
      <w:sz w:val="16"/>
      <w:szCs w:val="16"/>
    </w:rPr>
  </w:style>
  <w:style w:type="character" w:customStyle="1" w:styleId="BalloonTextChar">
    <w:name w:val="Balloon Text Char"/>
    <w:basedOn w:val="DefaultParagraphFont"/>
    <w:link w:val="BalloonText"/>
    <w:uiPriority w:val="99"/>
    <w:semiHidden/>
    <w:rsid w:val="00586245"/>
    <w:rPr>
      <w:rFonts w:ascii="Tahoma" w:hAnsi="Tahoma" w:cs="Tahoma"/>
      <w:sz w:val="16"/>
      <w:szCs w:val="16"/>
    </w:rPr>
  </w:style>
  <w:style w:type="character" w:styleId="Hyperlink">
    <w:name w:val="Hyperlink"/>
    <w:basedOn w:val="DefaultParagraphFont"/>
    <w:uiPriority w:val="99"/>
    <w:unhideWhenUsed/>
    <w:rsid w:val="00586245"/>
    <w:rPr>
      <w:color w:val="0000FF" w:themeColor="hyperlink"/>
      <w:u w:val="single"/>
    </w:rPr>
  </w:style>
  <w:style w:type="paragraph" w:styleId="ListParagraph">
    <w:name w:val="List Paragraph"/>
    <w:basedOn w:val="Normal"/>
    <w:uiPriority w:val="34"/>
    <w:qFormat/>
    <w:rsid w:val="00370DE5"/>
    <w:pPr>
      <w:ind w:left="720"/>
      <w:contextualSpacing/>
    </w:pPr>
  </w:style>
  <w:style w:type="paragraph" w:customStyle="1" w:styleId="Default">
    <w:name w:val="Default"/>
    <w:rsid w:val="00B654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43E4E"/>
    <w:pPr>
      <w:tabs>
        <w:tab w:val="center" w:pos="4680"/>
        <w:tab w:val="right" w:pos="9360"/>
      </w:tabs>
    </w:pPr>
  </w:style>
  <w:style w:type="character" w:customStyle="1" w:styleId="HeaderChar">
    <w:name w:val="Header Char"/>
    <w:basedOn w:val="DefaultParagraphFont"/>
    <w:link w:val="Header"/>
    <w:semiHidden/>
    <w:rsid w:val="00243E4E"/>
  </w:style>
  <w:style w:type="paragraph" w:styleId="Footer">
    <w:name w:val="footer"/>
    <w:basedOn w:val="Normal"/>
    <w:link w:val="FooterChar"/>
    <w:uiPriority w:val="99"/>
    <w:unhideWhenUsed/>
    <w:rsid w:val="00243E4E"/>
    <w:pPr>
      <w:tabs>
        <w:tab w:val="center" w:pos="4680"/>
        <w:tab w:val="right" w:pos="9360"/>
      </w:tabs>
    </w:pPr>
  </w:style>
  <w:style w:type="character" w:customStyle="1" w:styleId="FooterChar">
    <w:name w:val="Footer Char"/>
    <w:basedOn w:val="DefaultParagraphFont"/>
    <w:link w:val="Footer"/>
    <w:uiPriority w:val="99"/>
    <w:rsid w:val="00243E4E"/>
  </w:style>
  <w:style w:type="paragraph" w:customStyle="1" w:styleId="Standard">
    <w:name w:val="Standard"/>
    <w:rsid w:val="004C2413"/>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3">
    <w:name w:val="WWNum3"/>
    <w:basedOn w:val="NoList"/>
    <w:rsid w:val="004C2413"/>
    <w:pPr>
      <w:numPr>
        <w:numId w:val="1"/>
      </w:numPr>
    </w:pPr>
  </w:style>
  <w:style w:type="paragraph" w:styleId="NoSpacing">
    <w:name w:val="No Spacing"/>
    <w:uiPriority w:val="1"/>
    <w:qFormat/>
    <w:rsid w:val="007174C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A499D"/>
    <w:rPr>
      <w:rFonts w:ascii="Tahoma" w:eastAsia="Times New Roman" w:hAnsi="Tahoma" w:cs="Times New Roman"/>
      <w:b/>
      <w:sz w:val="24"/>
      <w:szCs w:val="20"/>
    </w:rPr>
  </w:style>
  <w:style w:type="paragraph" w:styleId="BodyText2">
    <w:name w:val="Body Text 2"/>
    <w:basedOn w:val="Normal"/>
    <w:link w:val="BodyText2Char"/>
    <w:semiHidden/>
    <w:rsid w:val="00AA499D"/>
    <w:pPr>
      <w:widowControl/>
      <w:suppressAutoHyphens w:val="0"/>
      <w:autoSpaceDN/>
      <w:jc w:val="both"/>
      <w:textAlignment w:val="auto"/>
    </w:pPr>
    <w:rPr>
      <w:rFonts w:ascii="Helvetica" w:hAnsi="Helvetica"/>
      <w:b/>
      <w:bCs/>
      <w:kern w:val="0"/>
      <w:sz w:val="24"/>
    </w:rPr>
  </w:style>
  <w:style w:type="character" w:customStyle="1" w:styleId="BodyText2Char">
    <w:name w:val="Body Text 2 Char"/>
    <w:basedOn w:val="DefaultParagraphFont"/>
    <w:link w:val="BodyText2"/>
    <w:semiHidden/>
    <w:rsid w:val="00AA499D"/>
    <w:rPr>
      <w:rFonts w:ascii="Helvetica" w:eastAsia="Times New Roman" w:hAnsi="Helvetica" w:cs="Times New Roman"/>
      <w:b/>
      <w:bCs/>
      <w:sz w:val="24"/>
      <w:szCs w:val="20"/>
    </w:rPr>
  </w:style>
  <w:style w:type="paragraph" w:styleId="PlainText">
    <w:name w:val="Plain Text"/>
    <w:basedOn w:val="Normal"/>
    <w:link w:val="PlainTextChar"/>
    <w:semiHidden/>
    <w:unhideWhenUsed/>
    <w:rsid w:val="00EE6C5D"/>
    <w:pPr>
      <w:widowControl/>
      <w:suppressAutoHyphens w:val="0"/>
      <w:autoSpaceDN/>
      <w:spacing w:before="100" w:beforeAutospacing="1" w:after="100" w:afterAutospacing="1"/>
      <w:textAlignment w:val="auto"/>
    </w:pPr>
    <w:rPr>
      <w:kern w:val="0"/>
      <w:sz w:val="24"/>
      <w:szCs w:val="24"/>
    </w:rPr>
  </w:style>
  <w:style w:type="character" w:customStyle="1" w:styleId="PlainTextChar">
    <w:name w:val="Plain Text Char"/>
    <w:basedOn w:val="DefaultParagraphFont"/>
    <w:link w:val="PlainText"/>
    <w:semiHidden/>
    <w:rsid w:val="00EE6C5D"/>
    <w:rPr>
      <w:rFonts w:ascii="Times New Roman" w:eastAsia="Times New Roman" w:hAnsi="Times New Roman" w:cs="Times New Roman"/>
      <w:sz w:val="24"/>
      <w:szCs w:val="24"/>
    </w:rPr>
  </w:style>
  <w:style w:type="paragraph" w:styleId="E-mailSignature">
    <w:name w:val="E-mail Signature"/>
    <w:basedOn w:val="Normal"/>
    <w:link w:val="E-mailSignatureChar"/>
    <w:semiHidden/>
    <w:unhideWhenUsed/>
    <w:rsid w:val="00EE6C5D"/>
    <w:pPr>
      <w:widowControl/>
      <w:suppressAutoHyphens w:val="0"/>
      <w:autoSpaceDN/>
      <w:spacing w:before="100" w:beforeAutospacing="1" w:after="100" w:afterAutospacing="1"/>
      <w:textAlignment w:val="auto"/>
    </w:pPr>
    <w:rPr>
      <w:kern w:val="0"/>
      <w:sz w:val="24"/>
      <w:szCs w:val="24"/>
    </w:rPr>
  </w:style>
  <w:style w:type="character" w:customStyle="1" w:styleId="E-mailSignatureChar">
    <w:name w:val="E-mail Signature Char"/>
    <w:basedOn w:val="DefaultParagraphFont"/>
    <w:link w:val="E-mailSignature"/>
    <w:semiHidden/>
    <w:rsid w:val="00EE6C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026">
      <w:bodyDiv w:val="1"/>
      <w:marLeft w:val="0"/>
      <w:marRight w:val="0"/>
      <w:marTop w:val="0"/>
      <w:marBottom w:val="0"/>
      <w:divBdr>
        <w:top w:val="none" w:sz="0" w:space="0" w:color="auto"/>
        <w:left w:val="none" w:sz="0" w:space="0" w:color="auto"/>
        <w:bottom w:val="none" w:sz="0" w:space="0" w:color="auto"/>
        <w:right w:val="none" w:sz="0" w:space="0" w:color="auto"/>
      </w:divBdr>
    </w:div>
    <w:div w:id="115636466">
      <w:bodyDiv w:val="1"/>
      <w:marLeft w:val="0"/>
      <w:marRight w:val="0"/>
      <w:marTop w:val="0"/>
      <w:marBottom w:val="0"/>
      <w:divBdr>
        <w:top w:val="none" w:sz="0" w:space="0" w:color="auto"/>
        <w:left w:val="none" w:sz="0" w:space="0" w:color="auto"/>
        <w:bottom w:val="none" w:sz="0" w:space="0" w:color="auto"/>
        <w:right w:val="none" w:sz="0" w:space="0" w:color="auto"/>
      </w:divBdr>
    </w:div>
    <w:div w:id="419058931">
      <w:bodyDiv w:val="1"/>
      <w:marLeft w:val="0"/>
      <w:marRight w:val="0"/>
      <w:marTop w:val="0"/>
      <w:marBottom w:val="0"/>
      <w:divBdr>
        <w:top w:val="none" w:sz="0" w:space="0" w:color="auto"/>
        <w:left w:val="none" w:sz="0" w:space="0" w:color="auto"/>
        <w:bottom w:val="none" w:sz="0" w:space="0" w:color="auto"/>
        <w:right w:val="none" w:sz="0" w:space="0" w:color="auto"/>
      </w:divBdr>
    </w:div>
    <w:div w:id="471992756">
      <w:bodyDiv w:val="1"/>
      <w:marLeft w:val="0"/>
      <w:marRight w:val="0"/>
      <w:marTop w:val="0"/>
      <w:marBottom w:val="0"/>
      <w:divBdr>
        <w:top w:val="none" w:sz="0" w:space="0" w:color="auto"/>
        <w:left w:val="none" w:sz="0" w:space="0" w:color="auto"/>
        <w:bottom w:val="none" w:sz="0" w:space="0" w:color="auto"/>
        <w:right w:val="none" w:sz="0" w:space="0" w:color="auto"/>
      </w:divBdr>
    </w:div>
    <w:div w:id="800922206">
      <w:bodyDiv w:val="1"/>
      <w:marLeft w:val="0"/>
      <w:marRight w:val="0"/>
      <w:marTop w:val="0"/>
      <w:marBottom w:val="0"/>
      <w:divBdr>
        <w:top w:val="none" w:sz="0" w:space="0" w:color="auto"/>
        <w:left w:val="none" w:sz="0" w:space="0" w:color="auto"/>
        <w:bottom w:val="none" w:sz="0" w:space="0" w:color="auto"/>
        <w:right w:val="none" w:sz="0" w:space="0" w:color="auto"/>
      </w:divBdr>
    </w:div>
    <w:div w:id="811171252">
      <w:bodyDiv w:val="1"/>
      <w:marLeft w:val="0"/>
      <w:marRight w:val="0"/>
      <w:marTop w:val="0"/>
      <w:marBottom w:val="0"/>
      <w:divBdr>
        <w:top w:val="none" w:sz="0" w:space="0" w:color="auto"/>
        <w:left w:val="none" w:sz="0" w:space="0" w:color="auto"/>
        <w:bottom w:val="none" w:sz="0" w:space="0" w:color="auto"/>
        <w:right w:val="none" w:sz="0" w:space="0" w:color="auto"/>
      </w:divBdr>
    </w:div>
    <w:div w:id="868184601">
      <w:bodyDiv w:val="1"/>
      <w:marLeft w:val="0"/>
      <w:marRight w:val="0"/>
      <w:marTop w:val="0"/>
      <w:marBottom w:val="0"/>
      <w:divBdr>
        <w:top w:val="none" w:sz="0" w:space="0" w:color="auto"/>
        <w:left w:val="none" w:sz="0" w:space="0" w:color="auto"/>
        <w:bottom w:val="none" w:sz="0" w:space="0" w:color="auto"/>
        <w:right w:val="none" w:sz="0" w:space="0" w:color="auto"/>
      </w:divBdr>
    </w:div>
    <w:div w:id="914776019">
      <w:bodyDiv w:val="1"/>
      <w:marLeft w:val="0"/>
      <w:marRight w:val="0"/>
      <w:marTop w:val="0"/>
      <w:marBottom w:val="0"/>
      <w:divBdr>
        <w:top w:val="none" w:sz="0" w:space="0" w:color="auto"/>
        <w:left w:val="none" w:sz="0" w:space="0" w:color="auto"/>
        <w:bottom w:val="none" w:sz="0" w:space="0" w:color="auto"/>
        <w:right w:val="none" w:sz="0" w:space="0" w:color="auto"/>
      </w:divBdr>
      <w:divsChild>
        <w:div w:id="1471553693">
          <w:marLeft w:val="0"/>
          <w:marRight w:val="0"/>
          <w:marTop w:val="0"/>
          <w:marBottom w:val="0"/>
          <w:divBdr>
            <w:top w:val="none" w:sz="0" w:space="0" w:color="auto"/>
            <w:left w:val="none" w:sz="0" w:space="0" w:color="auto"/>
            <w:bottom w:val="none" w:sz="0" w:space="0" w:color="auto"/>
            <w:right w:val="none" w:sz="0" w:space="0" w:color="auto"/>
          </w:divBdr>
          <w:divsChild>
            <w:div w:id="1073549295">
              <w:marLeft w:val="0"/>
              <w:marRight w:val="0"/>
              <w:marTop w:val="0"/>
              <w:marBottom w:val="0"/>
              <w:divBdr>
                <w:top w:val="none" w:sz="0" w:space="0" w:color="auto"/>
                <w:left w:val="none" w:sz="0" w:space="0" w:color="auto"/>
                <w:bottom w:val="none" w:sz="0" w:space="0" w:color="auto"/>
                <w:right w:val="none" w:sz="0" w:space="0" w:color="auto"/>
              </w:divBdr>
              <w:divsChild>
                <w:div w:id="1984774097">
                  <w:marLeft w:val="-5250"/>
                  <w:marRight w:val="0"/>
                  <w:marTop w:val="0"/>
                  <w:marBottom w:val="0"/>
                  <w:divBdr>
                    <w:top w:val="none" w:sz="0" w:space="0" w:color="auto"/>
                    <w:left w:val="none" w:sz="0" w:space="0" w:color="auto"/>
                    <w:bottom w:val="none" w:sz="0" w:space="0" w:color="auto"/>
                    <w:right w:val="none" w:sz="0" w:space="0" w:color="auto"/>
                  </w:divBdr>
                  <w:divsChild>
                    <w:div w:id="713232885">
                      <w:marLeft w:val="0"/>
                      <w:marRight w:val="0"/>
                      <w:marTop w:val="0"/>
                      <w:marBottom w:val="0"/>
                      <w:divBdr>
                        <w:top w:val="none" w:sz="0" w:space="0" w:color="auto"/>
                        <w:left w:val="none" w:sz="0" w:space="0" w:color="auto"/>
                        <w:bottom w:val="none" w:sz="0" w:space="0" w:color="auto"/>
                        <w:right w:val="none" w:sz="0" w:space="0" w:color="auto"/>
                      </w:divBdr>
                      <w:divsChild>
                        <w:div w:id="293295127">
                          <w:marLeft w:val="0"/>
                          <w:marRight w:val="0"/>
                          <w:marTop w:val="0"/>
                          <w:marBottom w:val="0"/>
                          <w:divBdr>
                            <w:top w:val="none" w:sz="0" w:space="0" w:color="auto"/>
                            <w:left w:val="none" w:sz="0" w:space="0" w:color="auto"/>
                            <w:bottom w:val="none" w:sz="0" w:space="0" w:color="auto"/>
                            <w:right w:val="none" w:sz="0" w:space="0" w:color="auto"/>
                          </w:divBdr>
                          <w:divsChild>
                            <w:div w:id="160513606">
                              <w:marLeft w:val="0"/>
                              <w:marRight w:val="0"/>
                              <w:marTop w:val="0"/>
                              <w:marBottom w:val="0"/>
                              <w:divBdr>
                                <w:top w:val="none" w:sz="0" w:space="0" w:color="auto"/>
                                <w:left w:val="none" w:sz="0" w:space="0" w:color="auto"/>
                                <w:bottom w:val="none" w:sz="0" w:space="0" w:color="auto"/>
                                <w:right w:val="none" w:sz="0" w:space="0" w:color="auto"/>
                              </w:divBdr>
                              <w:divsChild>
                                <w:div w:id="1828552349">
                                  <w:marLeft w:val="0"/>
                                  <w:marRight w:val="0"/>
                                  <w:marTop w:val="0"/>
                                  <w:marBottom w:val="0"/>
                                  <w:divBdr>
                                    <w:top w:val="none" w:sz="0" w:space="0" w:color="auto"/>
                                    <w:left w:val="none" w:sz="0" w:space="0" w:color="auto"/>
                                    <w:bottom w:val="none" w:sz="0" w:space="0" w:color="auto"/>
                                    <w:right w:val="none" w:sz="0" w:space="0" w:color="auto"/>
                                  </w:divBdr>
                                </w:div>
                                <w:div w:id="36438616">
                                  <w:marLeft w:val="0"/>
                                  <w:marRight w:val="0"/>
                                  <w:marTop w:val="0"/>
                                  <w:marBottom w:val="0"/>
                                  <w:divBdr>
                                    <w:top w:val="none" w:sz="0" w:space="0" w:color="auto"/>
                                    <w:left w:val="none" w:sz="0" w:space="0" w:color="auto"/>
                                    <w:bottom w:val="none" w:sz="0" w:space="0" w:color="auto"/>
                                    <w:right w:val="none" w:sz="0" w:space="0" w:color="auto"/>
                                  </w:divBdr>
                                </w:div>
                                <w:div w:id="1882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49415">
      <w:bodyDiv w:val="1"/>
      <w:marLeft w:val="0"/>
      <w:marRight w:val="0"/>
      <w:marTop w:val="0"/>
      <w:marBottom w:val="0"/>
      <w:divBdr>
        <w:top w:val="none" w:sz="0" w:space="0" w:color="auto"/>
        <w:left w:val="none" w:sz="0" w:space="0" w:color="auto"/>
        <w:bottom w:val="none" w:sz="0" w:space="0" w:color="auto"/>
        <w:right w:val="none" w:sz="0" w:space="0" w:color="auto"/>
      </w:divBdr>
    </w:div>
    <w:div w:id="1621914810">
      <w:bodyDiv w:val="1"/>
      <w:marLeft w:val="0"/>
      <w:marRight w:val="0"/>
      <w:marTop w:val="0"/>
      <w:marBottom w:val="0"/>
      <w:divBdr>
        <w:top w:val="none" w:sz="0" w:space="0" w:color="auto"/>
        <w:left w:val="none" w:sz="0" w:space="0" w:color="auto"/>
        <w:bottom w:val="none" w:sz="0" w:space="0" w:color="auto"/>
        <w:right w:val="none" w:sz="0" w:space="0" w:color="auto"/>
      </w:divBdr>
    </w:div>
    <w:div w:id="19348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1B50-03F5-4C79-99C4-20C631D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aa</cp:lastModifiedBy>
  <cp:revision>2</cp:revision>
  <cp:lastPrinted>2014-11-18T17:10:00Z</cp:lastPrinted>
  <dcterms:created xsi:type="dcterms:W3CDTF">2014-11-18T19:37:00Z</dcterms:created>
  <dcterms:modified xsi:type="dcterms:W3CDTF">2014-11-18T19:37:00Z</dcterms:modified>
</cp:coreProperties>
</file>